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055D" w:rsidRPr="00700D27" w:rsidRDefault="003F055D" w:rsidP="00700D27">
      <w:pPr>
        <w:pStyle w:val="Corpsdetexte21"/>
        <w:shd w:val="clear" w:color="auto" w:fill="548DD4" w:themeFill="text2" w:themeFillTint="99"/>
        <w:rPr>
          <w:rFonts w:ascii="Helvetica" w:hAnsi="Helvetica"/>
        </w:rPr>
      </w:pPr>
      <w:r w:rsidRPr="00700D27">
        <w:rPr>
          <w:rFonts w:ascii="Helvetica" w:hAnsi="Helvetica"/>
        </w:rPr>
        <w:t>La marche à suivre et les différentes phases à respecter pour entrer en</w:t>
      </w:r>
    </w:p>
    <w:p w:rsidR="003F055D" w:rsidRPr="00700D27" w:rsidRDefault="003F055D" w:rsidP="00700D27">
      <w:pPr>
        <w:pStyle w:val="Corpsdetexte21"/>
        <w:shd w:val="clear" w:color="auto" w:fill="548DD4" w:themeFill="text2" w:themeFillTint="99"/>
        <w:rPr>
          <w:rFonts w:ascii="Helvetica" w:hAnsi="Helvetica"/>
        </w:rPr>
      </w:pPr>
      <w:r w:rsidRPr="00700D27">
        <w:rPr>
          <w:rFonts w:ascii="Helvetica" w:hAnsi="Helvetica"/>
        </w:rPr>
        <w:t xml:space="preserve">Mention Complémentaire Aéronautique  </w:t>
      </w:r>
    </w:p>
    <w:p w:rsidR="007A095C" w:rsidRDefault="007A095C">
      <w:pPr>
        <w:jc w:val="both"/>
        <w:rPr>
          <w:rFonts w:ascii="Arial" w:hAnsi="Arial" w:cs="Arial"/>
          <w:sz w:val="24"/>
        </w:rPr>
      </w:pPr>
    </w:p>
    <w:p w:rsidR="003F055D" w:rsidRDefault="003F05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constitution du dossier </w:t>
      </w:r>
      <w:r w:rsidR="006F51FF">
        <w:rPr>
          <w:rFonts w:ascii="Arial" w:hAnsi="Arial" w:cs="Arial"/>
          <w:sz w:val="24"/>
        </w:rPr>
        <w:t>de candidature</w:t>
      </w:r>
      <w:r>
        <w:rPr>
          <w:rFonts w:ascii="Arial" w:hAnsi="Arial" w:cs="Arial"/>
          <w:sz w:val="24"/>
        </w:rPr>
        <w:t xml:space="preserve"> et la recherche d’une entreprise représente</w:t>
      </w:r>
      <w:r w:rsidR="006F51FF">
        <w:rPr>
          <w:rFonts w:ascii="Arial" w:hAnsi="Arial" w:cs="Arial"/>
          <w:sz w:val="24"/>
        </w:rPr>
        <w:t>nt</w:t>
      </w:r>
      <w:r>
        <w:rPr>
          <w:rFonts w:ascii="Arial" w:hAnsi="Arial" w:cs="Arial"/>
          <w:sz w:val="24"/>
        </w:rPr>
        <w:t xml:space="preserve"> de</w:t>
      </w:r>
      <w:r w:rsidR="006F51F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démarches qui doivent être réalisées par le candidat à </w:t>
      </w:r>
      <w:smartTag w:uri="urn:schemas-microsoft-com:office:smarttags" w:element="PersonName">
        <w:smartTagPr>
          <w:attr w:name="ProductID" w:val="la Mention Compl￩mentaire"/>
        </w:smartTagPr>
        <w:r>
          <w:rPr>
            <w:rFonts w:ascii="Arial" w:hAnsi="Arial" w:cs="Arial"/>
            <w:sz w:val="24"/>
          </w:rPr>
          <w:t>la Mention Complémentaire</w:t>
        </w:r>
      </w:smartTag>
      <w:r>
        <w:rPr>
          <w:rFonts w:ascii="Arial" w:hAnsi="Arial" w:cs="Arial"/>
          <w:sz w:val="24"/>
        </w:rPr>
        <w:t xml:space="preserve"> Aéronautique.</w:t>
      </w:r>
      <w:r w:rsidR="006F51F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Cela nécessite de l’organisation et un suivi minutieux de sa part pour éviter les mauvaises surprises.</w:t>
      </w:r>
    </w:p>
    <w:p w:rsidR="003F055D" w:rsidRDefault="003F055D">
      <w:pPr>
        <w:rPr>
          <w:rFonts w:ascii="Arial" w:hAnsi="Arial" w:cs="Arial"/>
          <w:sz w:val="24"/>
        </w:rPr>
      </w:pPr>
    </w:p>
    <w:p w:rsidR="003F055D" w:rsidRDefault="003F05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 points essentiels des démarches à suivre sont décrits ci-après.</w:t>
      </w:r>
    </w:p>
    <w:p w:rsidR="003F055D" w:rsidRDefault="003F055D"/>
    <w:p w:rsidR="003F055D" w:rsidRDefault="003F055D"/>
    <w:p w:rsidR="003F055D" w:rsidRPr="00700D27" w:rsidRDefault="006F51FF" w:rsidP="00700D27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 w:themeFill="text2" w:themeFillTint="99"/>
        <w:ind w:left="793" w:right="-23"/>
        <w:rPr>
          <w:rFonts w:ascii="Helvetica" w:hAnsi="Helvetica"/>
          <w:b/>
          <w:i/>
          <w:sz w:val="28"/>
        </w:rPr>
      </w:pPr>
      <w:r w:rsidRPr="00700D27">
        <w:rPr>
          <w:rFonts w:ascii="Helvetica" w:hAnsi="Helvetica"/>
          <w:b/>
          <w:i/>
          <w:sz w:val="28"/>
        </w:rPr>
        <w:t>Faire acte de candidature</w:t>
      </w:r>
      <w:r w:rsidR="003F055D" w:rsidRPr="00700D27">
        <w:rPr>
          <w:rFonts w:ascii="Helvetica" w:hAnsi="Helvetica"/>
          <w:b/>
          <w:i/>
          <w:sz w:val="28"/>
        </w:rPr>
        <w:t> :</w:t>
      </w:r>
    </w:p>
    <w:p w:rsidR="003F055D" w:rsidRDefault="003F055D">
      <w:pPr>
        <w:rPr>
          <w:rFonts w:ascii="Arial" w:hAnsi="Arial"/>
          <w:sz w:val="24"/>
        </w:rPr>
      </w:pPr>
    </w:p>
    <w:p w:rsidR="00D66D41" w:rsidRDefault="003F05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Conditions requises</w:t>
      </w:r>
      <w:r w:rsidR="006F51F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: </w:t>
      </w:r>
    </w:p>
    <w:p w:rsidR="00D66D41" w:rsidRDefault="00D66D41">
      <w:pPr>
        <w:rPr>
          <w:rFonts w:ascii="Arial" w:hAnsi="Arial" w:cs="Arial"/>
          <w:sz w:val="24"/>
        </w:rPr>
      </w:pPr>
    </w:p>
    <w:p w:rsidR="003F055D" w:rsidRDefault="00D66D4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sym w:font="Wingdings" w:char="F0F0"/>
      </w:r>
      <w:r>
        <w:rPr>
          <w:rFonts w:ascii="Arial" w:hAnsi="Arial" w:cs="Arial"/>
          <w:b/>
          <w:sz w:val="24"/>
        </w:rPr>
        <w:t xml:space="preserve"> </w:t>
      </w:r>
      <w:r w:rsidR="00A8154A" w:rsidRPr="00D66D41">
        <w:rPr>
          <w:rFonts w:ascii="Arial" w:hAnsi="Arial" w:cs="Arial"/>
          <w:b/>
          <w:sz w:val="24"/>
        </w:rPr>
        <w:t>Être</w:t>
      </w:r>
      <w:r>
        <w:rPr>
          <w:rFonts w:ascii="Arial" w:hAnsi="Arial" w:cs="Arial"/>
          <w:b/>
          <w:sz w:val="24"/>
        </w:rPr>
        <w:t xml:space="preserve"> </w:t>
      </w:r>
      <w:r w:rsidR="003F055D" w:rsidRPr="00D66D41">
        <w:rPr>
          <w:rFonts w:ascii="Arial" w:hAnsi="Arial" w:cs="Arial"/>
          <w:b/>
          <w:sz w:val="24"/>
        </w:rPr>
        <w:t xml:space="preserve">en formation </w:t>
      </w:r>
      <w:r>
        <w:rPr>
          <w:rFonts w:ascii="Arial" w:hAnsi="Arial" w:cs="Arial"/>
          <w:b/>
          <w:sz w:val="24"/>
        </w:rPr>
        <w:t>Bac Professionnel A</w:t>
      </w:r>
      <w:r w:rsidR="003F055D" w:rsidRPr="00D66D41">
        <w:rPr>
          <w:rFonts w:ascii="Arial" w:hAnsi="Arial" w:cs="Arial"/>
          <w:b/>
          <w:sz w:val="24"/>
        </w:rPr>
        <w:t>éronautique</w:t>
      </w:r>
      <w:r w:rsidR="003F055D">
        <w:rPr>
          <w:rFonts w:ascii="Arial" w:hAnsi="Arial" w:cs="Arial"/>
          <w:sz w:val="24"/>
        </w:rPr>
        <w:t xml:space="preserve"> (</w:t>
      </w:r>
      <w:r w:rsidR="00A8154A">
        <w:rPr>
          <w:rFonts w:ascii="Arial" w:hAnsi="Arial" w:cs="Arial"/>
          <w:sz w:val="24"/>
        </w:rPr>
        <w:t>Mécanicien Systèmes Cellule) ; autre nous consulter.</w:t>
      </w:r>
    </w:p>
    <w:p w:rsidR="00976D42" w:rsidRDefault="00976D42">
      <w:pPr>
        <w:rPr>
          <w:rFonts w:ascii="Arial" w:hAnsi="Arial" w:cs="Arial"/>
          <w:sz w:val="24"/>
        </w:rPr>
      </w:pPr>
    </w:p>
    <w:p w:rsidR="00976D42" w:rsidRPr="00976D42" w:rsidRDefault="00976D42">
      <w:pPr>
        <w:rPr>
          <w:rFonts w:ascii="Arial" w:hAnsi="Arial" w:cs="Arial"/>
          <w:sz w:val="24"/>
        </w:rPr>
      </w:pPr>
      <w:r w:rsidRPr="00731B2C">
        <w:rPr>
          <w:rFonts w:ascii="Wingdings" w:hAnsi="Wingdings"/>
          <w:b/>
          <w:sz w:val="24"/>
          <w:szCs w:val="24"/>
        </w:rPr>
        <w:sym w:font="Wingdings" w:char="F0F0"/>
      </w:r>
      <w:r w:rsidRPr="00731B2C">
        <w:rPr>
          <w:rFonts w:ascii="Arial" w:hAnsi="Arial" w:cs="Arial"/>
          <w:b/>
          <w:sz w:val="24"/>
          <w:szCs w:val="24"/>
        </w:rPr>
        <w:t xml:space="preserve">Saisir ses </w:t>
      </w:r>
      <w:r w:rsidR="008937E5" w:rsidRPr="00731B2C">
        <w:rPr>
          <w:rFonts w:ascii="Arial" w:hAnsi="Arial" w:cs="Arial"/>
          <w:b/>
          <w:sz w:val="24"/>
          <w:szCs w:val="24"/>
        </w:rPr>
        <w:t>vœux</w:t>
      </w:r>
      <w:r w:rsidRPr="00731B2C">
        <w:rPr>
          <w:rFonts w:ascii="Arial" w:hAnsi="Arial" w:cs="Arial"/>
          <w:b/>
          <w:sz w:val="24"/>
          <w:szCs w:val="24"/>
        </w:rPr>
        <w:t xml:space="preserve"> sur APB </w:t>
      </w:r>
      <w:r w:rsidRPr="00731B2C">
        <w:rPr>
          <w:rFonts w:ascii="Arial" w:hAnsi="Arial" w:cs="Arial"/>
          <w:sz w:val="24"/>
          <w:szCs w:val="24"/>
        </w:rPr>
        <w:t>(</w:t>
      </w:r>
      <w:r w:rsidR="008937E5" w:rsidRPr="00731B2C">
        <w:rPr>
          <w:rFonts w:ascii="Arial" w:hAnsi="Arial" w:cs="Arial"/>
          <w:sz w:val="24"/>
          <w:szCs w:val="24"/>
        </w:rPr>
        <w:t>Admission</w:t>
      </w:r>
      <w:r w:rsidRPr="00731B2C">
        <w:rPr>
          <w:rFonts w:ascii="Arial" w:hAnsi="Arial" w:cs="Arial"/>
          <w:sz w:val="24"/>
          <w:szCs w:val="24"/>
        </w:rPr>
        <w:t xml:space="preserve"> Post Bac)</w:t>
      </w:r>
    </w:p>
    <w:p w:rsidR="00A8154A" w:rsidRDefault="00A8154A">
      <w:pPr>
        <w:rPr>
          <w:rFonts w:ascii="Arial" w:hAnsi="Arial" w:cs="Arial"/>
        </w:rPr>
      </w:pPr>
    </w:p>
    <w:p w:rsidR="003F055D" w:rsidRDefault="003F055D">
      <w:pPr>
        <w:rPr>
          <w:b/>
          <w:i/>
          <w:sz w:val="28"/>
        </w:rPr>
      </w:pPr>
    </w:p>
    <w:p w:rsidR="003F055D" w:rsidRPr="00700D27" w:rsidRDefault="006F51FF" w:rsidP="00700D27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 w:themeFill="text2" w:themeFillTint="99"/>
        <w:ind w:left="793" w:right="-4"/>
        <w:rPr>
          <w:rFonts w:ascii="Helvetica" w:hAnsi="Helvetica"/>
          <w:b/>
          <w:i/>
          <w:sz w:val="28"/>
        </w:rPr>
      </w:pPr>
      <w:r w:rsidRPr="00700D27">
        <w:rPr>
          <w:rFonts w:ascii="Helvetica" w:hAnsi="Helvetica"/>
          <w:b/>
          <w:i/>
          <w:sz w:val="28"/>
        </w:rPr>
        <w:t>Rechercher une entreprise</w:t>
      </w:r>
      <w:r w:rsidR="003F055D" w:rsidRPr="00700D27">
        <w:rPr>
          <w:rFonts w:ascii="Helvetica" w:hAnsi="Helvetica"/>
          <w:b/>
          <w:i/>
          <w:sz w:val="28"/>
        </w:rPr>
        <w:t xml:space="preserve"> :</w:t>
      </w:r>
    </w:p>
    <w:p w:rsidR="003F055D" w:rsidRDefault="003F055D">
      <w:pPr>
        <w:rPr>
          <w:rFonts w:ascii="Arial" w:hAnsi="Arial"/>
          <w:sz w:val="24"/>
        </w:rPr>
      </w:pPr>
    </w:p>
    <w:p w:rsidR="003F055D" w:rsidRDefault="007A09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Wingdings" w:hAnsi="Wingdings"/>
          <w:b/>
          <w:sz w:val="24"/>
          <w:szCs w:val="24"/>
        </w:rPr>
        <w:sym w:font="Wingdings" w:char="F0F0"/>
      </w:r>
      <w:r w:rsidR="003F055D">
        <w:rPr>
          <w:rFonts w:ascii="Arial" w:hAnsi="Arial" w:cs="Arial"/>
          <w:b/>
          <w:sz w:val="24"/>
          <w:szCs w:val="24"/>
        </w:rPr>
        <w:t xml:space="preserve"> Rechercher une </w:t>
      </w:r>
      <w:r>
        <w:rPr>
          <w:rFonts w:ascii="Arial" w:hAnsi="Arial" w:cs="Arial"/>
          <w:b/>
          <w:sz w:val="24"/>
          <w:szCs w:val="24"/>
        </w:rPr>
        <w:t xml:space="preserve">entreprise certifiée Part 145 </w:t>
      </w:r>
      <w:r w:rsidRPr="007A095C">
        <w:rPr>
          <w:rFonts w:ascii="Arial" w:hAnsi="Arial" w:cs="Arial"/>
          <w:sz w:val="24"/>
          <w:szCs w:val="24"/>
        </w:rPr>
        <w:t>p</w:t>
      </w:r>
      <w:r w:rsidR="003F055D">
        <w:rPr>
          <w:rFonts w:ascii="Arial" w:hAnsi="Arial" w:cs="Arial"/>
          <w:sz w:val="24"/>
          <w:szCs w:val="24"/>
        </w:rPr>
        <w:t xml:space="preserve">our un </w:t>
      </w:r>
      <w:r w:rsidR="003F055D">
        <w:rPr>
          <w:rFonts w:ascii="Arial" w:hAnsi="Arial" w:cs="Arial"/>
          <w:b/>
          <w:sz w:val="24"/>
          <w:szCs w:val="24"/>
        </w:rPr>
        <w:t>contrat d’apprentissage</w:t>
      </w:r>
      <w:r w:rsidR="003F055D">
        <w:rPr>
          <w:rFonts w:ascii="Arial" w:hAnsi="Arial" w:cs="Arial"/>
          <w:sz w:val="24"/>
          <w:szCs w:val="24"/>
        </w:rPr>
        <w:t xml:space="preserve"> ou un </w:t>
      </w:r>
      <w:r w:rsidR="003F055D">
        <w:rPr>
          <w:rFonts w:ascii="Arial" w:hAnsi="Arial" w:cs="Arial"/>
          <w:b/>
          <w:sz w:val="24"/>
          <w:szCs w:val="24"/>
        </w:rPr>
        <w:t>contrat de professionnalisation</w:t>
      </w:r>
      <w:r w:rsidR="003F055D">
        <w:rPr>
          <w:rFonts w:ascii="Arial" w:hAnsi="Arial" w:cs="Arial"/>
          <w:sz w:val="24"/>
          <w:szCs w:val="24"/>
        </w:rPr>
        <w:t xml:space="preserve"> sur une durée de 1 an. Statut de salarié.</w:t>
      </w:r>
    </w:p>
    <w:p w:rsidR="003F055D" w:rsidRDefault="003F055D">
      <w:pPr>
        <w:rPr>
          <w:rFonts w:ascii="Arial" w:hAnsi="Arial" w:cs="Arial"/>
          <w:sz w:val="24"/>
          <w:szCs w:val="24"/>
        </w:rPr>
      </w:pPr>
    </w:p>
    <w:p w:rsidR="003F055D" w:rsidRDefault="003F055D">
      <w:pPr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Attention :</w:t>
      </w:r>
      <w:r>
        <w:rPr>
          <w:rFonts w:ascii="Arial" w:hAnsi="Arial" w:cs="Arial"/>
          <w:sz w:val="24"/>
          <w:szCs w:val="24"/>
        </w:rPr>
        <w:t xml:space="preserve"> La date de fin de contrat doit être postérieure à la date du dernier jour passé au centre de formation, examens compris.</w:t>
      </w:r>
    </w:p>
    <w:p w:rsidR="003F055D" w:rsidRDefault="003F055D">
      <w:pPr>
        <w:rPr>
          <w:rFonts w:ascii="Arial" w:hAnsi="Arial" w:cs="Arial"/>
          <w:sz w:val="24"/>
        </w:rPr>
      </w:pPr>
    </w:p>
    <w:p w:rsidR="003F055D" w:rsidRDefault="007A095C">
      <w:pPr>
        <w:rPr>
          <w:rFonts w:ascii="Arial" w:hAnsi="Arial" w:cs="Arial"/>
          <w:b/>
          <w:sz w:val="24"/>
        </w:rPr>
      </w:pPr>
      <w:r>
        <w:rPr>
          <w:rFonts w:ascii="Wingdings" w:hAnsi="Wingdings"/>
          <w:b/>
          <w:sz w:val="24"/>
          <w:szCs w:val="24"/>
        </w:rPr>
        <w:sym w:font="Wingdings" w:char="F0F0"/>
      </w:r>
      <w:r w:rsidR="003F055D">
        <w:rPr>
          <w:rFonts w:ascii="Arial" w:hAnsi="Arial" w:cs="Arial"/>
          <w:b/>
          <w:sz w:val="24"/>
          <w:szCs w:val="24"/>
        </w:rPr>
        <w:t xml:space="preserve"> </w:t>
      </w:r>
      <w:r w:rsidR="003F055D">
        <w:rPr>
          <w:rFonts w:ascii="Arial" w:hAnsi="Arial" w:cs="Arial"/>
          <w:b/>
          <w:sz w:val="24"/>
        </w:rPr>
        <w:t>Une fois l’accord de principe de l’entreprise obtenu:</w:t>
      </w:r>
    </w:p>
    <w:p w:rsidR="003F055D" w:rsidRDefault="003F055D">
      <w:pPr>
        <w:ind w:left="360"/>
        <w:rPr>
          <w:rFonts w:ascii="Arial" w:hAnsi="Arial" w:cs="Arial"/>
          <w:sz w:val="24"/>
        </w:rPr>
      </w:pPr>
    </w:p>
    <w:p w:rsidR="00F414F9" w:rsidRPr="00274C4C" w:rsidRDefault="00F414F9" w:rsidP="00F414F9">
      <w:pPr>
        <w:numPr>
          <w:ilvl w:val="0"/>
          <w:numId w:val="7"/>
        </w:numPr>
        <w:tabs>
          <w:tab w:val="left" w:pos="1418"/>
        </w:tabs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Compléter</w:t>
      </w:r>
      <w:r w:rsidR="003F055D">
        <w:rPr>
          <w:rFonts w:ascii="Arial" w:hAnsi="Arial" w:cs="Arial"/>
          <w:sz w:val="24"/>
          <w:szCs w:val="24"/>
        </w:rPr>
        <w:t xml:space="preserve"> la </w:t>
      </w:r>
      <w:r w:rsidR="007A095C">
        <w:rPr>
          <w:rFonts w:ascii="Arial" w:hAnsi="Arial" w:cs="Arial"/>
          <w:sz w:val="24"/>
          <w:szCs w:val="24"/>
        </w:rPr>
        <w:t xml:space="preserve">fiche entreprise </w:t>
      </w:r>
      <w:hyperlink r:id="rId7" w:history="1">
        <w:r w:rsidR="00274C4C" w:rsidRPr="00310992">
          <w:rPr>
            <w:rStyle w:val="Lienhypertexte"/>
            <w:rFonts w:ascii="Arial" w:hAnsi="Arial" w:cs="Arial"/>
            <w:sz w:val="24"/>
          </w:rPr>
          <w:t>http://www.lgm.ac-grenoble.fr/blog/inscription-administrative-en-bts-et-mention-complementaire-rentree-2016/7420</w:t>
        </w:r>
      </w:hyperlink>
    </w:p>
    <w:p w:rsidR="003F055D" w:rsidRDefault="00274C4C" w:rsidP="00274C4C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proofErr w:type="gramStart"/>
      <w:r w:rsidR="003F055D">
        <w:rPr>
          <w:rFonts w:ascii="Arial" w:hAnsi="Arial" w:cs="Arial"/>
          <w:sz w:val="24"/>
          <w:szCs w:val="24"/>
        </w:rPr>
        <w:t>et</w:t>
      </w:r>
      <w:proofErr w:type="gramEnd"/>
      <w:r w:rsidR="003F055D">
        <w:rPr>
          <w:rFonts w:ascii="Arial" w:hAnsi="Arial" w:cs="Arial"/>
          <w:sz w:val="24"/>
          <w:szCs w:val="24"/>
        </w:rPr>
        <w:t xml:space="preserve"> </w:t>
      </w:r>
      <w:r w:rsidR="003F055D">
        <w:rPr>
          <w:rFonts w:ascii="Arial" w:hAnsi="Arial" w:cs="Arial"/>
          <w:b/>
          <w:sz w:val="24"/>
          <w:szCs w:val="24"/>
        </w:rPr>
        <w:t>la transmettre au LGM. Toute fiche incomplète n’est pas prise en compte</w:t>
      </w:r>
    </w:p>
    <w:p w:rsidR="003F055D" w:rsidRDefault="003F055D">
      <w:pPr>
        <w:tabs>
          <w:tab w:val="left" w:pos="1418"/>
        </w:tabs>
        <w:ind w:left="709" w:hanging="283"/>
        <w:rPr>
          <w:rFonts w:ascii="Arial" w:hAnsi="Arial" w:cs="Arial"/>
          <w:b/>
          <w:sz w:val="24"/>
        </w:rPr>
      </w:pPr>
    </w:p>
    <w:p w:rsidR="00274C4C" w:rsidRPr="00274C4C" w:rsidRDefault="003F055D" w:rsidP="00F414F9">
      <w:pPr>
        <w:numPr>
          <w:ilvl w:val="0"/>
          <w:numId w:val="7"/>
        </w:numPr>
        <w:tabs>
          <w:tab w:val="left" w:pos="1418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CE4068">
        <w:rPr>
          <w:rFonts w:ascii="Arial" w:hAnsi="Arial" w:cs="Arial"/>
          <w:sz w:val="24"/>
          <w:szCs w:val="24"/>
        </w:rPr>
        <w:t>En préalable au contrat d’apprentissage (ne sont pas concernés les contrat</w:t>
      </w:r>
      <w:r w:rsidR="00AC1550">
        <w:rPr>
          <w:rFonts w:ascii="Arial" w:hAnsi="Arial" w:cs="Arial"/>
          <w:sz w:val="24"/>
          <w:szCs w:val="24"/>
        </w:rPr>
        <w:t>s</w:t>
      </w:r>
      <w:r w:rsidRPr="00CE4068">
        <w:rPr>
          <w:rFonts w:ascii="Arial" w:hAnsi="Arial" w:cs="Arial"/>
          <w:sz w:val="24"/>
          <w:szCs w:val="24"/>
        </w:rPr>
        <w:t xml:space="preserve"> de professionnalisation),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4068">
        <w:rPr>
          <w:rFonts w:ascii="Arial" w:hAnsi="Arial" w:cs="Arial"/>
          <w:b/>
          <w:sz w:val="24"/>
          <w:szCs w:val="24"/>
        </w:rPr>
        <w:t xml:space="preserve">compléter la </w:t>
      </w:r>
      <w:r w:rsidR="007A095C" w:rsidRPr="00CE4068">
        <w:rPr>
          <w:rFonts w:ascii="Arial" w:hAnsi="Arial" w:cs="Arial"/>
          <w:b/>
          <w:sz w:val="24"/>
          <w:szCs w:val="24"/>
        </w:rPr>
        <w:t xml:space="preserve">fiche de </w:t>
      </w:r>
      <w:proofErr w:type="spellStart"/>
      <w:r w:rsidR="007A095C" w:rsidRPr="00CE4068">
        <w:rPr>
          <w:rFonts w:ascii="Arial" w:hAnsi="Arial" w:cs="Arial"/>
          <w:b/>
          <w:sz w:val="24"/>
          <w:szCs w:val="24"/>
        </w:rPr>
        <w:t>pré-inscription</w:t>
      </w:r>
      <w:proofErr w:type="spellEnd"/>
      <w:r w:rsidR="007A095C" w:rsidRPr="00CE4068">
        <w:rPr>
          <w:rFonts w:ascii="Arial" w:hAnsi="Arial" w:cs="Arial"/>
          <w:b/>
          <w:sz w:val="24"/>
          <w:szCs w:val="24"/>
        </w:rPr>
        <w:t xml:space="preserve"> au CFA</w:t>
      </w:r>
      <w:r w:rsidR="007A095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74C4C" w:rsidRPr="007D56D1">
          <w:rPr>
            <w:rStyle w:val="Lienhypertexte"/>
            <w:rFonts w:ascii="Arial" w:hAnsi="Arial" w:cs="Arial"/>
            <w:sz w:val="24"/>
            <w:szCs w:val="24"/>
          </w:rPr>
          <w:t>http://www.lgm.ac-grenoble.fr/blog/inscription-en-mention-complementaire-aeronautique-2014-2015/1648</w:t>
        </w:r>
      </w:hyperlink>
    </w:p>
    <w:p w:rsidR="003F055D" w:rsidRPr="00F414F9" w:rsidRDefault="00F414F9" w:rsidP="00274C4C">
      <w:pPr>
        <w:tabs>
          <w:tab w:val="left" w:pos="1418"/>
        </w:tabs>
        <w:ind w:left="709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et</w:t>
      </w:r>
      <w:proofErr w:type="gramEnd"/>
      <w:r w:rsidR="003F055D" w:rsidRPr="00F414F9">
        <w:rPr>
          <w:rFonts w:ascii="Arial" w:hAnsi="Arial" w:cs="Arial"/>
          <w:b/>
          <w:sz w:val="24"/>
          <w:szCs w:val="24"/>
        </w:rPr>
        <w:t xml:space="preserve"> la retourner à l’IFA des Alpes.</w:t>
      </w:r>
    </w:p>
    <w:p w:rsidR="003F055D" w:rsidRDefault="003F055D">
      <w:pPr>
        <w:tabs>
          <w:tab w:val="left" w:pos="1418"/>
        </w:tabs>
        <w:ind w:left="709" w:hanging="283"/>
        <w:rPr>
          <w:rFonts w:ascii="Arial" w:hAnsi="Arial" w:cs="Arial"/>
          <w:b/>
          <w:sz w:val="24"/>
        </w:rPr>
      </w:pPr>
    </w:p>
    <w:p w:rsidR="003F055D" w:rsidRDefault="003F055D">
      <w:pPr>
        <w:numPr>
          <w:ilvl w:val="0"/>
          <w:numId w:val="7"/>
        </w:numPr>
        <w:tabs>
          <w:tab w:val="left" w:pos="1418"/>
        </w:tabs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Préparer avec l'entreprise le </w:t>
      </w:r>
      <w:r>
        <w:rPr>
          <w:rFonts w:ascii="Arial" w:hAnsi="Arial" w:cs="Arial"/>
          <w:b/>
          <w:sz w:val="24"/>
          <w:szCs w:val="24"/>
        </w:rPr>
        <w:t>contrat d'apprentissage</w:t>
      </w:r>
      <w:r>
        <w:rPr>
          <w:rFonts w:ascii="Arial" w:hAnsi="Arial" w:cs="Arial"/>
          <w:sz w:val="24"/>
          <w:szCs w:val="24"/>
        </w:rPr>
        <w:t xml:space="preserve"> (ou de professionnalisation)</w:t>
      </w:r>
    </w:p>
    <w:p w:rsidR="003F055D" w:rsidRDefault="003F055D">
      <w:pPr>
        <w:pageBreakBefore/>
      </w:pPr>
    </w:p>
    <w:p w:rsidR="003F055D" w:rsidRPr="00526F1A" w:rsidRDefault="00C1152B" w:rsidP="00526F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 w:themeFill="text2" w:themeFillTint="99"/>
        <w:ind w:left="356" w:right="34" w:hanging="360"/>
        <w:rPr>
          <w:rFonts w:ascii="Helvetica" w:hAnsi="Helvetica"/>
          <w:b/>
          <w:i/>
          <w:sz w:val="28"/>
        </w:rPr>
      </w:pPr>
      <w:r w:rsidRPr="00526F1A">
        <w:rPr>
          <w:rFonts w:ascii="Helvetica" w:hAnsi="Helvetica"/>
          <w:b/>
          <w:i/>
          <w:sz w:val="28"/>
        </w:rPr>
        <w:t>3-1.  Le c</w:t>
      </w:r>
      <w:r w:rsidR="003F055D" w:rsidRPr="00526F1A">
        <w:rPr>
          <w:rFonts w:ascii="Helvetica" w:hAnsi="Helvetica"/>
          <w:b/>
          <w:i/>
          <w:sz w:val="28"/>
        </w:rPr>
        <w:t>ontrat d’apprentissage (géré par l’IFA des Alpes):</w:t>
      </w:r>
    </w:p>
    <w:p w:rsidR="003F055D" w:rsidRDefault="003F055D">
      <w:pPr>
        <w:rPr>
          <w:rFonts w:ascii="Arial" w:hAnsi="Arial"/>
          <w:sz w:val="24"/>
        </w:rPr>
      </w:pPr>
    </w:p>
    <w:p w:rsidR="003F055D" w:rsidRPr="00AC1550" w:rsidRDefault="003F055D">
      <w:pPr>
        <w:rPr>
          <w:rFonts w:ascii="Arial" w:hAnsi="Arial" w:cs="Arial"/>
          <w:sz w:val="24"/>
          <w:szCs w:val="24"/>
        </w:rPr>
      </w:pPr>
      <w:r w:rsidRPr="00AC1550">
        <w:rPr>
          <w:rFonts w:ascii="Arial" w:hAnsi="Arial" w:cs="Arial"/>
          <w:sz w:val="24"/>
          <w:szCs w:val="24"/>
        </w:rPr>
        <w:t>Le contrat d’apprentissage est la voie la plus courante, réservée aux candidats majeurs ayant moins de 25 ans. Voir gui</w:t>
      </w:r>
      <w:r w:rsidR="00336D4D" w:rsidRPr="00AC1550">
        <w:rPr>
          <w:rFonts w:ascii="Arial" w:hAnsi="Arial" w:cs="Arial"/>
          <w:sz w:val="24"/>
          <w:szCs w:val="24"/>
        </w:rPr>
        <w:t>de employeur de l’IFA des Alpes ou consulter le site du ministère du travail en suivant le lien :</w:t>
      </w:r>
    </w:p>
    <w:p w:rsidR="00336D4D" w:rsidRPr="00AC1550" w:rsidRDefault="00336D4D">
      <w:pPr>
        <w:rPr>
          <w:rFonts w:ascii="Arial" w:hAnsi="Arial" w:cs="Arial"/>
          <w:sz w:val="24"/>
          <w:szCs w:val="24"/>
        </w:rPr>
      </w:pPr>
    </w:p>
    <w:p w:rsidR="00336D4D" w:rsidRDefault="00EF3BEC" w:rsidP="00AC1550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="005D63EA" w:rsidRPr="006256CB">
          <w:rPr>
            <w:rStyle w:val="Lienhypertexte"/>
            <w:rFonts w:ascii="Arial" w:hAnsi="Arial" w:cs="Arial"/>
            <w:sz w:val="24"/>
            <w:szCs w:val="24"/>
          </w:rPr>
          <w:t>http://travail-emploi.gouv.fr/informations-pratiques,89/les-fiches-pratiques-du-droit-du,91/contrats,109/le-contrat-d-apprentissage,13810.html</w:t>
        </w:r>
      </w:hyperlink>
    </w:p>
    <w:p w:rsidR="00D66D41" w:rsidRPr="00D66D41" w:rsidRDefault="00D66D41">
      <w:pPr>
        <w:rPr>
          <w:rFonts w:ascii="Arial" w:hAnsi="Arial" w:cs="Arial"/>
          <w:i/>
          <w:sz w:val="24"/>
          <w:szCs w:val="24"/>
        </w:rPr>
      </w:pPr>
    </w:p>
    <w:p w:rsidR="003F055D" w:rsidRDefault="00AC1550">
      <w:pPr>
        <w:rPr>
          <w:rFonts w:ascii="Arial" w:hAnsi="Arial" w:cs="Arial"/>
          <w:i/>
          <w:sz w:val="24"/>
          <w:szCs w:val="24"/>
        </w:rPr>
      </w:pPr>
      <w:r>
        <w:rPr>
          <w:rFonts w:ascii="Wingdings" w:hAnsi="Wingdings"/>
          <w:b/>
          <w:sz w:val="24"/>
          <w:szCs w:val="24"/>
        </w:rPr>
        <w:sym w:font="Wingdings" w:char="F0E8"/>
      </w:r>
      <w:r>
        <w:rPr>
          <w:rFonts w:ascii="Wingdings" w:hAnsi="Wingdings"/>
          <w:b/>
          <w:sz w:val="24"/>
          <w:szCs w:val="24"/>
        </w:rPr>
        <w:t></w:t>
      </w:r>
      <w:r w:rsidR="00336D4D" w:rsidRPr="00AC1550">
        <w:rPr>
          <w:rFonts w:ascii="Arial" w:hAnsi="Arial" w:cs="Arial"/>
          <w:b/>
          <w:sz w:val="28"/>
          <w:szCs w:val="28"/>
        </w:rPr>
        <w:t>Le contrat d’apprentissage est</w:t>
      </w:r>
      <w:r w:rsidR="003F055D" w:rsidRPr="00AC1550">
        <w:rPr>
          <w:rFonts w:ascii="Arial" w:hAnsi="Arial" w:cs="Arial"/>
          <w:b/>
          <w:sz w:val="28"/>
          <w:szCs w:val="28"/>
        </w:rPr>
        <w:t xml:space="preserve"> un </w:t>
      </w:r>
      <w:r w:rsidR="00336D4D" w:rsidRPr="00AC1550">
        <w:rPr>
          <w:rFonts w:ascii="Arial" w:hAnsi="Arial" w:cs="Arial"/>
          <w:b/>
          <w:sz w:val="28"/>
          <w:szCs w:val="28"/>
        </w:rPr>
        <w:t>CDD d’</w:t>
      </w:r>
      <w:r w:rsidR="003F055D" w:rsidRPr="00AC1550">
        <w:rPr>
          <w:rFonts w:ascii="Arial" w:hAnsi="Arial" w:cs="Arial"/>
          <w:b/>
          <w:sz w:val="28"/>
          <w:szCs w:val="28"/>
        </w:rPr>
        <w:t>un an</w:t>
      </w:r>
      <w:r w:rsidR="003F055D">
        <w:rPr>
          <w:rFonts w:ascii="Arial" w:hAnsi="Arial" w:cs="Arial"/>
          <w:i/>
          <w:sz w:val="24"/>
          <w:szCs w:val="24"/>
        </w:rPr>
        <w:t>.</w:t>
      </w:r>
    </w:p>
    <w:p w:rsidR="003F055D" w:rsidRDefault="003F0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F055D" w:rsidRDefault="003F055D">
      <w:pPr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S’assurer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(*) que l’entreprise a bien fait sa « </w:t>
      </w:r>
      <w:r>
        <w:rPr>
          <w:rFonts w:ascii="Arial" w:hAnsi="Arial" w:cs="Arial"/>
          <w:i/>
          <w:sz w:val="24"/>
          <w:szCs w:val="24"/>
        </w:rPr>
        <w:t>déclaration en vue de la formation d’apprentis</w:t>
      </w:r>
      <w:r>
        <w:rPr>
          <w:rFonts w:ascii="Arial" w:hAnsi="Arial" w:cs="Arial"/>
          <w:sz w:val="24"/>
          <w:szCs w:val="24"/>
        </w:rPr>
        <w:t xml:space="preserve"> ».  </w:t>
      </w:r>
      <w:r>
        <w:rPr>
          <w:rFonts w:ascii="Arial" w:hAnsi="Arial" w:cs="Arial"/>
          <w:i/>
          <w:sz w:val="24"/>
          <w:szCs w:val="24"/>
        </w:rPr>
        <w:t xml:space="preserve">Formulaire disponible à </w:t>
      </w:r>
      <w:smartTag w:uri="urn:schemas-microsoft-com:office:smarttags" w:element="PersonName">
        <w:smartTagPr>
          <w:attr w:name="ProductID" w:val="la DDEFP"/>
        </w:smartTagPr>
        <w:r>
          <w:rPr>
            <w:rFonts w:ascii="Arial" w:hAnsi="Arial" w:cs="Arial"/>
            <w:i/>
            <w:sz w:val="24"/>
            <w:szCs w:val="24"/>
          </w:rPr>
          <w:t>la DDEFP</w:t>
        </w:r>
      </w:smartTag>
      <w:r>
        <w:rPr>
          <w:rFonts w:ascii="Arial" w:hAnsi="Arial" w:cs="Arial"/>
          <w:i/>
          <w:sz w:val="24"/>
          <w:szCs w:val="24"/>
        </w:rPr>
        <w:t xml:space="preserve"> </w:t>
      </w:r>
    </w:p>
    <w:p w:rsidR="003F055D" w:rsidRDefault="003F055D">
      <w:pPr>
        <w:jc w:val="center"/>
        <w:rPr>
          <w:rFonts w:ascii="Arial" w:hAnsi="Arial" w:cs="Arial"/>
          <w:sz w:val="24"/>
          <w:szCs w:val="24"/>
        </w:rPr>
      </w:pPr>
    </w:p>
    <w:p w:rsidR="003F055D" w:rsidRDefault="003F055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S’assurer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(*) que l’entreprise a bien fait la demande de contrat d’apprentissage.</w:t>
      </w:r>
    </w:p>
    <w:p w:rsidR="003F055D" w:rsidRDefault="003F055D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Formulaire CE RFA 10103*0</w:t>
      </w:r>
      <w:r w:rsidR="00B55C0E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 xml:space="preserve"> disponible  auprès de la CCI  (Chambre de Commerce et d’Industrie) dont dépend l’entreprise ou téléchargeable sur </w:t>
      </w:r>
    </w:p>
    <w:p w:rsidR="003F055D" w:rsidRDefault="003F055D">
      <w:pPr>
        <w:ind w:left="360"/>
        <w:rPr>
          <w:rFonts w:ascii="Arial" w:hAnsi="Arial" w:cs="Arial"/>
          <w:i/>
          <w:sz w:val="24"/>
          <w:szCs w:val="24"/>
        </w:rPr>
      </w:pPr>
    </w:p>
    <w:p w:rsidR="003F055D" w:rsidRDefault="00EF3BEC" w:rsidP="00AC1550">
      <w:pPr>
        <w:jc w:val="center"/>
        <w:rPr>
          <w:rFonts w:ascii="Arial" w:hAnsi="Arial" w:cs="Arial"/>
          <w:sz w:val="24"/>
          <w:szCs w:val="24"/>
        </w:rPr>
      </w:pPr>
      <w:hyperlink r:id="rId10" w:history="1">
        <w:r w:rsidR="005D63EA" w:rsidRPr="006256CB">
          <w:rPr>
            <w:rStyle w:val="Lienhypertexte"/>
            <w:rFonts w:ascii="Arial" w:hAnsi="Arial" w:cs="Arial"/>
            <w:sz w:val="24"/>
            <w:szCs w:val="24"/>
          </w:rPr>
          <w:t>http://vosdroits.service-public.fr/particuliers/R1319.xhtml</w:t>
        </w:r>
      </w:hyperlink>
    </w:p>
    <w:p w:rsidR="003F055D" w:rsidRDefault="003F055D">
      <w:pPr>
        <w:rPr>
          <w:rFonts w:ascii="Arial" w:hAnsi="Arial" w:cs="Arial"/>
          <w:sz w:val="24"/>
          <w:szCs w:val="24"/>
        </w:rPr>
      </w:pPr>
    </w:p>
    <w:p w:rsidR="003F055D" w:rsidRDefault="003F055D" w:rsidP="00336D4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Prendre connaissance</w:t>
      </w:r>
      <w:r>
        <w:rPr>
          <w:rFonts w:ascii="Arial" w:hAnsi="Arial" w:cs="Arial"/>
          <w:sz w:val="24"/>
          <w:szCs w:val="24"/>
        </w:rPr>
        <w:t xml:space="preserve"> de la notice contrat d’apprentissage et </w:t>
      </w:r>
      <w:r>
        <w:rPr>
          <w:rFonts w:ascii="Arial" w:hAnsi="Arial" w:cs="Arial"/>
          <w:b/>
          <w:sz w:val="24"/>
          <w:szCs w:val="24"/>
        </w:rPr>
        <w:t>des obligations employeur et apprentis</w:t>
      </w:r>
      <w:r w:rsidR="00D66D4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 xml:space="preserve">Document disponible à </w:t>
      </w:r>
      <w:smartTag w:uri="urn:schemas-microsoft-com:office:smarttags" w:element="PersonName">
        <w:smartTagPr>
          <w:attr w:name="ProductID" w:val="la CCI"/>
        </w:smartTagPr>
        <w:r>
          <w:rPr>
            <w:rFonts w:ascii="Arial" w:hAnsi="Arial" w:cs="Arial"/>
            <w:i/>
            <w:sz w:val="24"/>
            <w:szCs w:val="24"/>
          </w:rPr>
          <w:t>la CCI</w:t>
        </w:r>
      </w:smartTag>
      <w:r>
        <w:rPr>
          <w:rFonts w:ascii="Arial" w:hAnsi="Arial" w:cs="Arial"/>
          <w:i/>
          <w:sz w:val="24"/>
          <w:szCs w:val="24"/>
        </w:rPr>
        <w:t xml:space="preserve"> (Chambre de Commerce et d’Industrie) ou téléchargeable</w:t>
      </w:r>
      <w:r>
        <w:rPr>
          <w:rFonts w:ascii="Arial" w:hAnsi="Arial" w:cs="Arial"/>
          <w:i/>
          <w:sz w:val="22"/>
          <w:szCs w:val="22"/>
        </w:rPr>
        <w:t xml:space="preserve"> sur le site  </w:t>
      </w:r>
      <w:proofErr w:type="spellStart"/>
      <w:r>
        <w:rPr>
          <w:rFonts w:ascii="Arial" w:hAnsi="Arial" w:cs="Arial"/>
          <w:i/>
          <w:sz w:val="22"/>
          <w:szCs w:val="22"/>
        </w:rPr>
        <w:t>travail-solidarité.gouv</w:t>
      </w:r>
      <w:proofErr w:type="spellEnd"/>
    </w:p>
    <w:p w:rsidR="003F055D" w:rsidRDefault="003F055D">
      <w:pPr>
        <w:rPr>
          <w:rFonts w:ascii="Arial" w:hAnsi="Arial" w:cs="Arial"/>
          <w:sz w:val="24"/>
          <w:szCs w:val="24"/>
        </w:rPr>
      </w:pPr>
    </w:p>
    <w:p w:rsidR="003F055D" w:rsidRDefault="003F055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Signer</w:t>
      </w:r>
      <w:r>
        <w:rPr>
          <w:rFonts w:ascii="Arial" w:hAnsi="Arial" w:cs="Arial"/>
          <w:sz w:val="24"/>
          <w:szCs w:val="24"/>
        </w:rPr>
        <w:t xml:space="preserve"> le contrat d’apprentissage une fois rempli par l’employeur.</w:t>
      </w:r>
    </w:p>
    <w:p w:rsidR="003F055D" w:rsidRDefault="003F055D">
      <w:pPr>
        <w:ind w:left="360"/>
        <w:rPr>
          <w:rFonts w:ascii="Arial" w:hAnsi="Arial" w:cs="Arial"/>
          <w:b/>
          <w:sz w:val="24"/>
          <w:szCs w:val="24"/>
        </w:rPr>
      </w:pPr>
    </w:p>
    <w:p w:rsidR="003F055D" w:rsidRDefault="003F055D" w:rsidP="00336D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de signature</w:t>
      </w:r>
      <w:r>
        <w:rPr>
          <w:rFonts w:ascii="Arial" w:hAnsi="Arial" w:cs="Arial"/>
          <w:sz w:val="24"/>
          <w:szCs w:val="24"/>
        </w:rPr>
        <w:t xml:space="preserve"> (différente de la date d’entrée en vigueur du contrat): </w:t>
      </w:r>
      <w:r>
        <w:rPr>
          <w:rFonts w:ascii="Arial" w:hAnsi="Arial" w:cs="Arial"/>
          <w:b/>
          <w:sz w:val="24"/>
          <w:szCs w:val="24"/>
        </w:rPr>
        <w:t>au plus tôt 3 mois avant le 1 septembre et au plus tard 2 mois après. Attention : date de fin de contrat après la dernière période de formation.</w:t>
      </w:r>
    </w:p>
    <w:p w:rsidR="003F055D" w:rsidRDefault="003F055D">
      <w:pPr>
        <w:rPr>
          <w:rFonts w:ascii="Arial" w:hAnsi="Arial" w:cs="Arial"/>
          <w:sz w:val="24"/>
          <w:szCs w:val="24"/>
        </w:rPr>
      </w:pPr>
    </w:p>
    <w:p w:rsidR="003F055D" w:rsidRDefault="003F055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S’assurer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(*) que le contrat a bien été transmis par  </w:t>
      </w:r>
      <w:smartTag w:uri="urn:schemas-microsoft-com:office:smarttags" w:element="PersonName">
        <w:smartTagPr>
          <w:attr w:name="ProductID" w:val="la CCI"/>
        </w:smartTagPr>
        <w:r>
          <w:rPr>
            <w:rFonts w:ascii="Arial" w:hAnsi="Arial" w:cs="Arial"/>
            <w:sz w:val="24"/>
            <w:szCs w:val="24"/>
          </w:rPr>
          <w:t>la CCI</w:t>
        </w:r>
      </w:smartTag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 lieu de travail à l’</w:t>
      </w:r>
      <w:r>
        <w:rPr>
          <w:rFonts w:ascii="Arial" w:hAnsi="Arial" w:cs="Arial"/>
          <w:b/>
          <w:sz w:val="24"/>
          <w:szCs w:val="24"/>
        </w:rPr>
        <w:t>IFA des Alpes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055D" w:rsidRDefault="003F055D">
      <w:pPr>
        <w:rPr>
          <w:rFonts w:ascii="Arial" w:hAnsi="Arial" w:cs="Arial"/>
          <w:sz w:val="24"/>
          <w:szCs w:val="24"/>
        </w:rPr>
      </w:pPr>
    </w:p>
    <w:p w:rsidR="003F055D" w:rsidRDefault="003F055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S’assurer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(*) que le contrat a bien été enregistré auprès de </w:t>
      </w:r>
      <w:smartTag w:uri="urn:schemas-microsoft-com:office:smarttags" w:element="PersonName">
        <w:smartTagPr>
          <w:attr w:name="ProductID" w:val="la DDEFP"/>
        </w:smartTagPr>
        <w:r>
          <w:rPr>
            <w:rFonts w:ascii="Arial" w:hAnsi="Arial" w:cs="Arial"/>
            <w:sz w:val="24"/>
            <w:szCs w:val="24"/>
          </w:rPr>
          <w:t xml:space="preserve">la </w:t>
        </w:r>
        <w:r>
          <w:rPr>
            <w:rFonts w:ascii="Arial" w:hAnsi="Arial" w:cs="Arial"/>
            <w:b/>
            <w:sz w:val="24"/>
            <w:szCs w:val="24"/>
          </w:rPr>
          <w:t>DDEFP</w:t>
        </w:r>
      </w:smartTag>
      <w:r>
        <w:rPr>
          <w:rFonts w:ascii="Arial" w:hAnsi="Arial" w:cs="Arial"/>
          <w:sz w:val="24"/>
          <w:szCs w:val="24"/>
        </w:rPr>
        <w:t xml:space="preserve"> (Direction Départementale de l’Emploi et de </w:t>
      </w:r>
      <w:smartTag w:uri="urn:schemas-microsoft-com:office:smarttags" w:element="PersonName">
        <w:smartTagPr>
          <w:attr w:name="ProductID" w:val="la Formation Professionnelle"/>
        </w:smartTagPr>
        <w:r>
          <w:rPr>
            <w:rFonts w:ascii="Arial" w:hAnsi="Arial" w:cs="Arial"/>
            <w:sz w:val="24"/>
            <w:szCs w:val="24"/>
          </w:rPr>
          <w:t>la Formation Professionnelle</w:t>
        </w:r>
      </w:smartTag>
      <w:r>
        <w:rPr>
          <w:rFonts w:ascii="Arial" w:hAnsi="Arial" w:cs="Arial"/>
          <w:sz w:val="24"/>
          <w:szCs w:val="24"/>
        </w:rPr>
        <w:t>) dont dépend l’entreprise.</w:t>
      </w:r>
    </w:p>
    <w:p w:rsidR="003F055D" w:rsidRDefault="003F055D">
      <w:pPr>
        <w:rPr>
          <w:rFonts w:ascii="Arial" w:hAnsi="Arial" w:cs="Arial"/>
          <w:sz w:val="24"/>
          <w:szCs w:val="24"/>
        </w:rPr>
      </w:pPr>
    </w:p>
    <w:p w:rsidR="003F055D" w:rsidRDefault="003F055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Passer la visite médicale obligatoire (voir avec l’entreprise)</w:t>
      </w:r>
    </w:p>
    <w:p w:rsidR="003F055D" w:rsidRDefault="003F055D">
      <w:pPr>
        <w:rPr>
          <w:rFonts w:ascii="Arial" w:hAnsi="Arial" w:cs="Arial"/>
          <w:sz w:val="24"/>
          <w:szCs w:val="24"/>
        </w:rPr>
      </w:pPr>
    </w:p>
    <w:p w:rsidR="003F055D" w:rsidRDefault="003F055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(*) Surtout pour des petites entreprises qui n’ont pas l’expérience de l’apprentissage</w:t>
      </w:r>
    </w:p>
    <w:p w:rsidR="003F055D" w:rsidRDefault="003F055D">
      <w:pPr>
        <w:rPr>
          <w:rFonts w:ascii="Arial" w:hAnsi="Arial" w:cs="Arial"/>
          <w:sz w:val="24"/>
          <w:szCs w:val="24"/>
        </w:rPr>
      </w:pPr>
    </w:p>
    <w:p w:rsidR="003F055D" w:rsidRPr="00AC1550" w:rsidRDefault="00AC1550">
      <w:pPr>
        <w:rPr>
          <w:rFonts w:ascii="Arial" w:hAnsi="Arial"/>
          <w:b/>
          <w:sz w:val="28"/>
        </w:rPr>
      </w:pPr>
      <w:r>
        <w:rPr>
          <w:rFonts w:ascii="Wingdings" w:hAnsi="Wingdings"/>
          <w:b/>
          <w:sz w:val="24"/>
          <w:szCs w:val="24"/>
        </w:rPr>
        <w:sym w:font="Wingdings" w:char="F0E8"/>
      </w:r>
      <w:r w:rsidR="003F05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055D" w:rsidRPr="00AC1550">
        <w:rPr>
          <w:rFonts w:ascii="Arial" w:hAnsi="Arial"/>
          <w:b/>
          <w:sz w:val="28"/>
        </w:rPr>
        <w:t>Rémunération des apprentis :</w:t>
      </w:r>
    </w:p>
    <w:p w:rsidR="003F055D" w:rsidRDefault="003F055D"/>
    <w:p w:rsidR="003F055D" w:rsidRPr="00AC1550" w:rsidRDefault="003F055D">
      <w:pPr>
        <w:rPr>
          <w:rFonts w:ascii="Arial" w:hAnsi="Arial"/>
          <w:bCs/>
          <w:sz w:val="24"/>
          <w:szCs w:val="24"/>
        </w:rPr>
      </w:pPr>
      <w:r w:rsidRPr="00AC1550">
        <w:rPr>
          <w:rFonts w:ascii="Arial" w:hAnsi="Arial"/>
          <w:bCs/>
          <w:sz w:val="24"/>
          <w:szCs w:val="24"/>
        </w:rPr>
        <w:t>La rémunératio</w:t>
      </w:r>
      <w:r w:rsidR="00AC1550" w:rsidRPr="00AC1550">
        <w:rPr>
          <w:rFonts w:ascii="Arial" w:hAnsi="Arial"/>
          <w:bCs/>
          <w:sz w:val="24"/>
          <w:szCs w:val="24"/>
        </w:rPr>
        <w:t>n dépend de l’âge de l’apprenti. Elle</w:t>
      </w:r>
      <w:r w:rsidRPr="00AC1550">
        <w:rPr>
          <w:rFonts w:ascii="Arial" w:hAnsi="Arial"/>
          <w:bCs/>
          <w:sz w:val="24"/>
          <w:szCs w:val="24"/>
        </w:rPr>
        <w:t xml:space="preserve"> est calculée sur la base d’une deuxième année majorée de 15 points.</w:t>
      </w:r>
      <w:r w:rsidRPr="00AC1550">
        <w:rPr>
          <w:rFonts w:ascii="Arial" w:hAnsi="Arial"/>
          <w:b/>
          <w:bCs/>
          <w:sz w:val="24"/>
          <w:szCs w:val="24"/>
        </w:rPr>
        <w:t xml:space="preserve"> </w:t>
      </w:r>
      <w:r w:rsidRPr="00AC1550">
        <w:rPr>
          <w:rFonts w:ascii="Arial" w:hAnsi="Arial"/>
          <w:bCs/>
          <w:sz w:val="24"/>
          <w:szCs w:val="24"/>
        </w:rPr>
        <w:t>Voir circulaire du 24 jan</w:t>
      </w:r>
      <w:r w:rsidR="00336D4D" w:rsidRPr="00AC1550">
        <w:rPr>
          <w:rFonts w:ascii="Arial" w:hAnsi="Arial"/>
          <w:bCs/>
          <w:sz w:val="24"/>
          <w:szCs w:val="24"/>
        </w:rPr>
        <w:t>vier 2007 téléchargeable sur ce site.</w:t>
      </w:r>
    </w:p>
    <w:p w:rsidR="003F055D" w:rsidRPr="00AC1550" w:rsidRDefault="003F055D" w:rsidP="00336D4D">
      <w:pPr>
        <w:jc w:val="center"/>
        <w:rPr>
          <w:rFonts w:ascii="Arial" w:hAnsi="Arial" w:cs="Arial"/>
          <w:i/>
          <w:sz w:val="28"/>
        </w:rPr>
      </w:pPr>
    </w:p>
    <w:p w:rsidR="003F055D" w:rsidRPr="00AC1550" w:rsidRDefault="003F055D">
      <w:pPr>
        <w:rPr>
          <w:sz w:val="24"/>
          <w:szCs w:val="24"/>
        </w:rPr>
      </w:pPr>
      <w:r w:rsidRPr="00AC1550">
        <w:rPr>
          <w:rFonts w:ascii="Arial" w:hAnsi="Arial"/>
          <w:sz w:val="24"/>
          <w:szCs w:val="24"/>
        </w:rPr>
        <w:t xml:space="preserve">Dans le cas ou le contrat d’apprentissage ne peut être retenu (âge du candidat, statut juridique de l’entreprise, etc.…)  il est possible de passer par la voie du </w:t>
      </w:r>
      <w:r w:rsidRPr="00AC1550">
        <w:rPr>
          <w:rFonts w:ascii="Arial" w:hAnsi="Arial"/>
          <w:b/>
          <w:sz w:val="24"/>
          <w:szCs w:val="24"/>
        </w:rPr>
        <w:t>contrat de professionnalisation</w:t>
      </w:r>
      <w:r w:rsidRPr="00AC1550">
        <w:rPr>
          <w:rFonts w:ascii="Arial" w:hAnsi="Arial"/>
          <w:sz w:val="24"/>
          <w:szCs w:val="24"/>
        </w:rPr>
        <w:t>.</w:t>
      </w:r>
      <w:r w:rsidRPr="00AC1550">
        <w:rPr>
          <w:sz w:val="24"/>
          <w:szCs w:val="24"/>
        </w:rPr>
        <w:t xml:space="preserve"> </w:t>
      </w:r>
    </w:p>
    <w:p w:rsidR="003F055D" w:rsidRDefault="003F055D">
      <w:pPr>
        <w:pageBreakBefore/>
        <w:rPr>
          <w:b/>
          <w:sz w:val="28"/>
        </w:rPr>
      </w:pPr>
    </w:p>
    <w:p w:rsidR="003F055D" w:rsidRPr="00526F1A" w:rsidRDefault="00C1152B" w:rsidP="00526F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 w:themeFill="text2" w:themeFillTint="99"/>
        <w:ind w:left="358" w:right="34" w:hanging="360"/>
        <w:rPr>
          <w:rFonts w:ascii="Helvetica" w:hAnsi="Helvetica"/>
          <w:b/>
          <w:i/>
          <w:sz w:val="28"/>
        </w:rPr>
      </w:pPr>
      <w:r w:rsidRPr="00526F1A">
        <w:rPr>
          <w:rFonts w:ascii="Helvetica" w:hAnsi="Helvetica"/>
          <w:b/>
          <w:i/>
          <w:sz w:val="28"/>
        </w:rPr>
        <w:t>3-2. Le c</w:t>
      </w:r>
      <w:r w:rsidR="003F055D" w:rsidRPr="00526F1A">
        <w:rPr>
          <w:rFonts w:ascii="Helvetica" w:hAnsi="Helvetica"/>
          <w:b/>
          <w:i/>
          <w:sz w:val="28"/>
        </w:rPr>
        <w:t>ontrat de professionnalisation (géré par le GRETA de Grenoble):</w:t>
      </w:r>
    </w:p>
    <w:p w:rsidR="003F055D" w:rsidRDefault="003F055D">
      <w:pPr>
        <w:rPr>
          <w:rFonts w:ascii="Arial" w:hAnsi="Arial"/>
          <w:sz w:val="24"/>
        </w:rPr>
      </w:pPr>
    </w:p>
    <w:p w:rsidR="003F055D" w:rsidRPr="00AC1550" w:rsidRDefault="003F055D">
      <w:pPr>
        <w:rPr>
          <w:rFonts w:ascii="Arial" w:hAnsi="Arial" w:cs="Arial"/>
          <w:sz w:val="24"/>
          <w:szCs w:val="24"/>
        </w:rPr>
      </w:pPr>
      <w:r w:rsidRPr="00AC1550">
        <w:rPr>
          <w:rFonts w:ascii="Arial" w:hAnsi="Arial" w:cs="Arial"/>
          <w:b/>
          <w:sz w:val="24"/>
          <w:szCs w:val="24"/>
        </w:rPr>
        <w:t>Le contrat de professionnalisation</w:t>
      </w:r>
      <w:r w:rsidRPr="00AC1550">
        <w:rPr>
          <w:rFonts w:ascii="Arial" w:hAnsi="Arial" w:cs="Arial"/>
          <w:sz w:val="24"/>
          <w:szCs w:val="24"/>
        </w:rPr>
        <w:t xml:space="preserve"> est réservé aux candidats de plus 25 ans.</w:t>
      </w:r>
      <w:r w:rsidR="003A4BC9" w:rsidRPr="00AC1550">
        <w:rPr>
          <w:rFonts w:ascii="Arial" w:hAnsi="Arial" w:cs="Arial"/>
          <w:sz w:val="24"/>
          <w:szCs w:val="24"/>
        </w:rPr>
        <w:t xml:space="preserve"> (</w:t>
      </w:r>
      <w:r w:rsidRPr="00AC1550">
        <w:rPr>
          <w:rFonts w:ascii="Arial" w:hAnsi="Arial" w:cs="Arial"/>
          <w:sz w:val="24"/>
          <w:szCs w:val="24"/>
        </w:rPr>
        <w:t>Il est également réservé aux candidats de moins de 25 ans dans des entreprises non éligibles aux contrats d‘apprentissage</w:t>
      </w:r>
      <w:r w:rsidR="003A4BC9" w:rsidRPr="00AC1550">
        <w:rPr>
          <w:rFonts w:ascii="Arial" w:hAnsi="Arial" w:cs="Arial"/>
          <w:sz w:val="24"/>
          <w:szCs w:val="24"/>
        </w:rPr>
        <w:t>)</w:t>
      </w:r>
      <w:r w:rsidRPr="00AC1550">
        <w:rPr>
          <w:rFonts w:ascii="Arial" w:hAnsi="Arial" w:cs="Arial"/>
          <w:sz w:val="24"/>
          <w:szCs w:val="24"/>
        </w:rPr>
        <w:t>.</w:t>
      </w:r>
    </w:p>
    <w:p w:rsidR="003F055D" w:rsidRPr="00AC1550" w:rsidRDefault="003F055D">
      <w:pPr>
        <w:rPr>
          <w:rFonts w:ascii="Arial" w:hAnsi="Arial" w:cs="Arial"/>
          <w:sz w:val="24"/>
          <w:szCs w:val="24"/>
        </w:rPr>
      </w:pPr>
    </w:p>
    <w:p w:rsidR="003F055D" w:rsidRPr="00AC1550" w:rsidRDefault="003F055D">
      <w:pPr>
        <w:rPr>
          <w:rFonts w:ascii="Arial" w:hAnsi="Arial" w:cs="Arial"/>
          <w:sz w:val="24"/>
          <w:szCs w:val="24"/>
        </w:rPr>
      </w:pPr>
      <w:r w:rsidRPr="00AC1550">
        <w:rPr>
          <w:rFonts w:ascii="Arial" w:hAnsi="Arial" w:cs="Arial"/>
          <w:sz w:val="24"/>
          <w:szCs w:val="24"/>
        </w:rPr>
        <w:t>C’est un CDD de un an. (Toutefois, dans certains cas, l’entreprise peut proposer un CDI).</w:t>
      </w:r>
    </w:p>
    <w:p w:rsidR="003F055D" w:rsidRDefault="003F055D">
      <w:pPr>
        <w:rPr>
          <w:rFonts w:ascii="Arial" w:hAnsi="Arial" w:cs="Arial"/>
          <w:sz w:val="24"/>
          <w:szCs w:val="24"/>
        </w:rPr>
      </w:pPr>
    </w:p>
    <w:p w:rsidR="003F055D" w:rsidRDefault="003F0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L’entreprise doit préalablement contacter son </w:t>
      </w:r>
      <w:r>
        <w:rPr>
          <w:rFonts w:ascii="Arial" w:hAnsi="Arial" w:cs="Arial"/>
          <w:b/>
          <w:sz w:val="24"/>
          <w:szCs w:val="24"/>
        </w:rPr>
        <w:t>OPCA</w:t>
      </w:r>
      <w:r>
        <w:rPr>
          <w:rFonts w:ascii="Arial" w:hAnsi="Arial" w:cs="Arial"/>
          <w:sz w:val="24"/>
          <w:szCs w:val="24"/>
        </w:rPr>
        <w:t xml:space="preserve"> pour connaître le taux horaire de remboursement de la formation.</w:t>
      </w:r>
    </w:p>
    <w:p w:rsidR="003F055D" w:rsidRDefault="003F055D">
      <w:pPr>
        <w:rPr>
          <w:rFonts w:ascii="Arial" w:hAnsi="Arial" w:cs="Arial"/>
          <w:sz w:val="24"/>
          <w:szCs w:val="24"/>
        </w:rPr>
      </w:pPr>
    </w:p>
    <w:p w:rsidR="003F055D" w:rsidRPr="004303E4" w:rsidRDefault="003F055D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Contacter le secrétariat LGM </w:t>
      </w:r>
      <w:r>
        <w:rPr>
          <w:rFonts w:ascii="Arial" w:hAnsi="Arial" w:cs="Arial"/>
          <w:sz w:val="24"/>
          <w:szCs w:val="24"/>
        </w:rPr>
        <w:t xml:space="preserve">pour préparer le contrat de professionnalisation qui passe obligatoirement par un </w:t>
      </w:r>
      <w:r>
        <w:rPr>
          <w:rFonts w:ascii="Arial" w:hAnsi="Arial" w:cs="Arial"/>
          <w:b/>
          <w:sz w:val="24"/>
          <w:szCs w:val="24"/>
        </w:rPr>
        <w:t>GRETA</w:t>
      </w:r>
      <w:r>
        <w:rPr>
          <w:rFonts w:ascii="Arial" w:hAnsi="Arial" w:cs="Arial"/>
          <w:sz w:val="24"/>
          <w:szCs w:val="24"/>
        </w:rPr>
        <w:t xml:space="preserve"> (coordonnées en annexe).</w:t>
      </w:r>
    </w:p>
    <w:p w:rsidR="003F055D" w:rsidRPr="004303E4" w:rsidRDefault="003F055D">
      <w:pPr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Signer</w:t>
      </w:r>
      <w:r>
        <w:rPr>
          <w:rFonts w:ascii="Arial" w:hAnsi="Arial" w:cs="Arial"/>
          <w:sz w:val="24"/>
          <w:szCs w:val="24"/>
        </w:rPr>
        <w:t xml:space="preserve"> le contrat de professionnalisation une fois rempli par l’employeur. </w:t>
      </w:r>
      <w:r>
        <w:rPr>
          <w:rFonts w:ascii="Arial" w:hAnsi="Arial" w:cs="Arial"/>
          <w:b/>
          <w:sz w:val="24"/>
          <w:szCs w:val="24"/>
        </w:rPr>
        <w:t>Date de signature</w:t>
      </w:r>
      <w:r>
        <w:rPr>
          <w:rFonts w:ascii="Arial" w:hAnsi="Arial" w:cs="Arial"/>
          <w:sz w:val="24"/>
          <w:szCs w:val="24"/>
        </w:rPr>
        <w:t xml:space="preserve"> (différente de la date d’entrée en vigueur du contrat): </w:t>
      </w:r>
      <w:r>
        <w:rPr>
          <w:rFonts w:ascii="Arial" w:hAnsi="Arial" w:cs="Arial"/>
          <w:b/>
          <w:sz w:val="24"/>
          <w:szCs w:val="24"/>
        </w:rPr>
        <w:t xml:space="preserve">au plus tôt 1 mois avant le début de la formation et au plus tard 1 mois après. </w:t>
      </w:r>
    </w:p>
    <w:p w:rsidR="003F055D" w:rsidRDefault="003F055D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Passer la visite médicale obligatoire (voir avec l’entreprise)</w:t>
      </w:r>
    </w:p>
    <w:p w:rsidR="003F055D" w:rsidRDefault="003F055D">
      <w:pPr>
        <w:rPr>
          <w:rFonts w:ascii="Arial" w:hAnsi="Arial" w:cs="Arial"/>
          <w:sz w:val="24"/>
          <w:szCs w:val="24"/>
        </w:rPr>
      </w:pPr>
    </w:p>
    <w:p w:rsidR="003F055D" w:rsidRDefault="003F0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 : </w:t>
      </w:r>
      <w:r>
        <w:rPr>
          <w:rFonts w:ascii="Arial" w:hAnsi="Arial" w:cs="Arial"/>
          <w:sz w:val="24"/>
          <w:szCs w:val="24"/>
        </w:rPr>
        <w:t>pour ne savoir plus sur le contrat de professionnalisation :</w:t>
      </w:r>
    </w:p>
    <w:p w:rsidR="003F055D" w:rsidRDefault="00EF3BEC">
      <w:pPr>
        <w:jc w:val="center"/>
        <w:rPr>
          <w:rFonts w:ascii="Arial" w:hAnsi="Arial" w:cs="Arial"/>
          <w:sz w:val="24"/>
          <w:szCs w:val="24"/>
        </w:rPr>
      </w:pPr>
      <w:hyperlink r:id="rId11" w:history="1">
        <w:r w:rsidR="003F055D">
          <w:rPr>
            <w:rStyle w:val="Lienhypertexte"/>
            <w:rFonts w:ascii="Arial" w:hAnsi="Arial"/>
          </w:rPr>
          <w:t>http://www.travail-solidarite.gouv.fr/espaces/travail/spip.php?page=sous-dossiers&amp;id_mot=294</w:t>
        </w:r>
      </w:hyperlink>
    </w:p>
    <w:p w:rsidR="003F055D" w:rsidRDefault="003F055D">
      <w:pPr>
        <w:rPr>
          <w:rFonts w:ascii="Arial" w:hAnsi="Arial" w:cs="Arial"/>
          <w:sz w:val="24"/>
          <w:szCs w:val="24"/>
        </w:rPr>
      </w:pPr>
    </w:p>
    <w:p w:rsidR="003F055D" w:rsidRPr="00526F1A" w:rsidRDefault="00C1152B" w:rsidP="00526F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 w:themeFill="text2" w:themeFillTint="99"/>
        <w:ind w:left="356" w:right="-4" w:hanging="360"/>
        <w:rPr>
          <w:rFonts w:ascii="Helvetica" w:hAnsi="Helvetica" w:cs="Arial"/>
          <w:b/>
          <w:i/>
          <w:sz w:val="28"/>
        </w:rPr>
      </w:pPr>
      <w:r w:rsidRPr="00526F1A">
        <w:rPr>
          <w:rFonts w:ascii="Helvetica" w:hAnsi="Helvetica" w:cs="Arial"/>
          <w:b/>
          <w:i/>
          <w:sz w:val="28"/>
        </w:rPr>
        <w:t>4.  L’e</w:t>
      </w:r>
      <w:r w:rsidR="003F055D" w:rsidRPr="00526F1A">
        <w:rPr>
          <w:rFonts w:ascii="Helvetica" w:hAnsi="Helvetica" w:cs="Arial"/>
          <w:b/>
          <w:i/>
          <w:sz w:val="28"/>
        </w:rPr>
        <w:t>ntretien préalable au LGM :</w:t>
      </w:r>
    </w:p>
    <w:p w:rsidR="003F055D" w:rsidRDefault="003F055D">
      <w:pPr>
        <w:pStyle w:val="Titre1"/>
        <w:ind w:left="0"/>
        <w:rPr>
          <w:rFonts w:ascii="Arial" w:hAnsi="Arial" w:cs="Arial"/>
          <w:b/>
        </w:rPr>
      </w:pPr>
    </w:p>
    <w:p w:rsidR="003F055D" w:rsidRDefault="007A095C" w:rsidP="007A095C">
      <w:pPr>
        <w:pStyle w:val="Titre1"/>
        <w:numPr>
          <w:ilvl w:val="0"/>
          <w:numId w:val="0"/>
        </w:numPr>
        <w:ind w:left="-4"/>
        <w:jc w:val="both"/>
        <w:rPr>
          <w:rFonts w:ascii="Arial" w:hAnsi="Arial" w:cs="Arial"/>
        </w:rPr>
      </w:pPr>
      <w:r>
        <w:rPr>
          <w:rFonts w:ascii="Wingdings" w:hAnsi="Wingdings"/>
          <w:b/>
        </w:rPr>
        <w:sym w:font="Wingdings" w:char="F0F0"/>
      </w:r>
      <w:r w:rsidR="003F055D">
        <w:rPr>
          <w:rFonts w:ascii="Arial" w:hAnsi="Arial" w:cs="Arial"/>
          <w:b/>
        </w:rPr>
        <w:t xml:space="preserve"> Se soumettre obligatoirement à </w:t>
      </w:r>
      <w:r w:rsidR="000E6B73">
        <w:rPr>
          <w:rFonts w:ascii="Arial" w:hAnsi="Arial" w:cs="Arial"/>
          <w:b/>
        </w:rPr>
        <w:t xml:space="preserve">l’entretien préalable, </w:t>
      </w:r>
      <w:r w:rsidR="003F055D" w:rsidRPr="000E6B73">
        <w:rPr>
          <w:rFonts w:ascii="Arial" w:hAnsi="Arial" w:cs="Arial"/>
        </w:rPr>
        <w:t xml:space="preserve">programmé </w:t>
      </w:r>
      <w:r w:rsidR="003A4BC9" w:rsidRPr="000E6B73">
        <w:rPr>
          <w:rFonts w:ascii="Arial" w:hAnsi="Arial" w:cs="Arial"/>
        </w:rPr>
        <w:t>fin mai/début juin</w:t>
      </w:r>
      <w:r w:rsidR="003F055D" w:rsidRPr="000E6B73">
        <w:rPr>
          <w:rFonts w:ascii="Arial" w:hAnsi="Arial" w:cs="Arial"/>
        </w:rPr>
        <w:t>.</w:t>
      </w:r>
    </w:p>
    <w:p w:rsidR="003F055D" w:rsidRDefault="003F055D">
      <w:pPr>
        <w:rPr>
          <w:rFonts w:ascii="Arial" w:hAnsi="Arial" w:cs="Arial"/>
        </w:rPr>
      </w:pPr>
    </w:p>
    <w:p w:rsidR="003F055D" w:rsidRDefault="003F055D">
      <w:pPr>
        <w:pStyle w:val="Corpsdetexte"/>
        <w:jc w:val="both"/>
      </w:pPr>
      <w:r>
        <w:t>Cet entretien a pour but :</w:t>
      </w:r>
    </w:p>
    <w:p w:rsidR="003F055D" w:rsidRDefault="003F055D">
      <w:pPr>
        <w:pStyle w:val="Corpsdetexte"/>
        <w:numPr>
          <w:ilvl w:val="0"/>
          <w:numId w:val="3"/>
        </w:numPr>
        <w:ind w:left="360"/>
        <w:jc w:val="both"/>
      </w:pPr>
      <w:r>
        <w:t>de rencontrer le candidat, d'évaluer ses motivations et son projet professionnel,</w:t>
      </w:r>
    </w:p>
    <w:p w:rsidR="003F055D" w:rsidRDefault="003F055D">
      <w:pPr>
        <w:pStyle w:val="Corpsdetexte"/>
        <w:numPr>
          <w:ilvl w:val="0"/>
          <w:numId w:val="3"/>
        </w:numPr>
        <w:ind w:left="360"/>
        <w:jc w:val="both"/>
      </w:pPr>
      <w:r>
        <w:t>de vérifier l’avancement de son dossier,</w:t>
      </w:r>
    </w:p>
    <w:p w:rsidR="003F055D" w:rsidRDefault="003F055D">
      <w:pPr>
        <w:pStyle w:val="Corpsdetexte"/>
        <w:numPr>
          <w:ilvl w:val="0"/>
          <w:numId w:val="3"/>
        </w:numPr>
        <w:ind w:left="360"/>
      </w:pPr>
      <w:r>
        <w:t xml:space="preserve">de lui présenter le déroulement de la formation, </w:t>
      </w:r>
      <w:smartTag w:uri="urn:schemas-microsoft-com:office:smarttags" w:element="PersonName">
        <w:smartTagPr>
          <w:attr w:name="ProductID" w:val="la PART"/>
        </w:smartTagPr>
        <w:r>
          <w:t>la PART</w:t>
        </w:r>
      </w:smartTag>
      <w:r>
        <w:t xml:space="preserve"> 66, la mention complémentaire, </w:t>
      </w:r>
    </w:p>
    <w:p w:rsidR="003F055D" w:rsidRDefault="003F055D">
      <w:pPr>
        <w:pStyle w:val="Corpsdetexte"/>
        <w:numPr>
          <w:ilvl w:val="0"/>
          <w:numId w:val="3"/>
        </w:numPr>
        <w:ind w:left="360"/>
      </w:pPr>
      <w:r>
        <w:t>de lui faire visiter le centre de formation,</w:t>
      </w:r>
    </w:p>
    <w:p w:rsidR="003F055D" w:rsidRDefault="003F055D">
      <w:pPr>
        <w:pStyle w:val="Corpsdetexte"/>
        <w:numPr>
          <w:ilvl w:val="0"/>
          <w:numId w:val="3"/>
        </w:numPr>
        <w:ind w:left="360"/>
      </w:pPr>
      <w:r>
        <w:t>d’étudier avec lui son dossier de candidature et de répondre à ses questions.</w:t>
      </w:r>
    </w:p>
    <w:p w:rsidR="003F055D" w:rsidRDefault="003F055D">
      <w:pPr>
        <w:rPr>
          <w:rFonts w:ascii="Arial" w:hAnsi="Arial" w:cs="Arial"/>
        </w:rPr>
      </w:pPr>
    </w:p>
    <w:p w:rsidR="003F055D" w:rsidRPr="00526F1A" w:rsidRDefault="00C1152B" w:rsidP="00526F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 w:themeFill="text2" w:themeFillTint="99"/>
        <w:ind w:left="356" w:right="-42" w:hanging="360"/>
        <w:rPr>
          <w:rFonts w:ascii="Helvetica" w:hAnsi="Helvetica" w:cs="Arial"/>
          <w:b/>
          <w:i/>
          <w:sz w:val="28"/>
        </w:rPr>
      </w:pPr>
      <w:r w:rsidRPr="00526F1A">
        <w:rPr>
          <w:rFonts w:ascii="Helvetica" w:hAnsi="Helvetica" w:cs="Arial"/>
          <w:b/>
          <w:i/>
          <w:sz w:val="28"/>
        </w:rPr>
        <w:t>5.  L’i</w:t>
      </w:r>
      <w:r w:rsidR="003F055D" w:rsidRPr="00526F1A">
        <w:rPr>
          <w:rFonts w:ascii="Helvetica" w:hAnsi="Helvetica" w:cs="Arial"/>
          <w:b/>
          <w:i/>
          <w:sz w:val="28"/>
        </w:rPr>
        <w:t>nscription </w:t>
      </w:r>
      <w:r w:rsidR="004303E4" w:rsidRPr="00526F1A">
        <w:rPr>
          <w:rFonts w:ascii="Helvetica" w:hAnsi="Helvetica" w:cs="Arial"/>
          <w:b/>
          <w:i/>
          <w:sz w:val="28"/>
        </w:rPr>
        <w:t xml:space="preserve">définitive </w:t>
      </w:r>
      <w:r w:rsidR="003F055D" w:rsidRPr="00526F1A">
        <w:rPr>
          <w:rFonts w:ascii="Helvetica" w:hAnsi="Helvetica" w:cs="Arial"/>
          <w:b/>
          <w:i/>
          <w:sz w:val="28"/>
        </w:rPr>
        <w:t>:</w:t>
      </w:r>
    </w:p>
    <w:p w:rsidR="003F055D" w:rsidRDefault="003F055D">
      <w:pPr>
        <w:rPr>
          <w:rFonts w:ascii="Arial" w:hAnsi="Arial" w:cs="Arial"/>
          <w:sz w:val="24"/>
        </w:rPr>
      </w:pPr>
    </w:p>
    <w:p w:rsidR="003F055D" w:rsidRDefault="000E6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L’inscription </w:t>
      </w:r>
      <w:r w:rsidR="006F51FF">
        <w:rPr>
          <w:rFonts w:ascii="Arial" w:hAnsi="Arial" w:cs="Arial"/>
          <w:sz w:val="24"/>
          <w:szCs w:val="24"/>
        </w:rPr>
        <w:t>est possible</w:t>
      </w:r>
      <w:r>
        <w:rPr>
          <w:rFonts w:ascii="Arial" w:hAnsi="Arial" w:cs="Arial"/>
          <w:sz w:val="24"/>
          <w:szCs w:val="24"/>
        </w:rPr>
        <w:t xml:space="preserve"> </w:t>
      </w:r>
      <w:r w:rsidR="003F055D">
        <w:rPr>
          <w:rFonts w:ascii="Arial" w:hAnsi="Arial" w:cs="Arial"/>
          <w:sz w:val="24"/>
          <w:szCs w:val="24"/>
        </w:rPr>
        <w:t>lorsque le candidat répond aux critères suivants :</w:t>
      </w:r>
    </w:p>
    <w:p w:rsidR="003F055D" w:rsidRDefault="003F055D">
      <w:pPr>
        <w:rPr>
          <w:rFonts w:ascii="Arial" w:hAnsi="Arial" w:cs="Arial"/>
          <w:sz w:val="24"/>
          <w:szCs w:val="24"/>
        </w:rPr>
      </w:pPr>
    </w:p>
    <w:p w:rsidR="003A4BC9" w:rsidRPr="00B03513" w:rsidRDefault="007A095C">
      <w:pPr>
        <w:rPr>
          <w:rFonts w:ascii="Arial" w:hAnsi="Arial" w:cs="Arial"/>
          <w:b/>
          <w:sz w:val="24"/>
          <w:szCs w:val="24"/>
          <w:shd w:val="clear" w:color="auto" w:fill="00FF00"/>
        </w:rPr>
      </w:pPr>
      <w:r>
        <w:rPr>
          <w:rFonts w:ascii="Wingdings" w:hAnsi="Wingdings"/>
          <w:b/>
          <w:sz w:val="24"/>
          <w:szCs w:val="24"/>
        </w:rPr>
        <w:sym w:font="Wingdings" w:char="F0F0"/>
      </w:r>
      <w:r w:rsidR="003F055D">
        <w:rPr>
          <w:rFonts w:ascii="Arial" w:hAnsi="Arial" w:cs="Arial"/>
          <w:b/>
          <w:sz w:val="24"/>
          <w:szCs w:val="24"/>
        </w:rPr>
        <w:t xml:space="preserve"> </w:t>
      </w:r>
      <w:r w:rsidR="000E6B73">
        <w:rPr>
          <w:rFonts w:ascii="Arial" w:hAnsi="Arial" w:cs="Arial"/>
          <w:b/>
          <w:sz w:val="24"/>
          <w:szCs w:val="24"/>
        </w:rPr>
        <w:t>Avoir passé avec succès l’entretien préalable</w:t>
      </w:r>
    </w:p>
    <w:p w:rsidR="003F055D" w:rsidRDefault="007A095C">
      <w:pPr>
        <w:rPr>
          <w:rFonts w:ascii="Arial" w:hAnsi="Arial" w:cs="Arial"/>
          <w:sz w:val="24"/>
          <w:szCs w:val="24"/>
        </w:rPr>
      </w:pPr>
      <w:r>
        <w:rPr>
          <w:rFonts w:ascii="Wingdings" w:hAnsi="Wingdings"/>
          <w:b/>
          <w:sz w:val="24"/>
          <w:szCs w:val="24"/>
        </w:rPr>
        <w:sym w:font="Wingdings" w:char="F0F0"/>
      </w:r>
      <w:r w:rsidR="003F055D">
        <w:rPr>
          <w:rFonts w:ascii="Arial" w:hAnsi="Arial" w:cs="Arial"/>
          <w:b/>
          <w:sz w:val="24"/>
          <w:szCs w:val="24"/>
        </w:rPr>
        <w:t xml:space="preserve"> </w:t>
      </w:r>
      <w:r w:rsidR="000E6B73">
        <w:rPr>
          <w:rFonts w:ascii="Arial" w:hAnsi="Arial" w:cs="Arial"/>
          <w:b/>
          <w:sz w:val="24"/>
          <w:szCs w:val="24"/>
        </w:rPr>
        <w:t xml:space="preserve">Etre titulaire du diplôme requis </w:t>
      </w:r>
      <w:r w:rsidR="003F055D">
        <w:rPr>
          <w:rFonts w:ascii="Arial" w:hAnsi="Arial" w:cs="Arial"/>
          <w:sz w:val="24"/>
          <w:szCs w:val="24"/>
        </w:rPr>
        <w:t>(bac pro aéro</w:t>
      </w:r>
      <w:r w:rsidR="008937E5">
        <w:rPr>
          <w:rFonts w:ascii="Arial" w:hAnsi="Arial" w:cs="Arial"/>
          <w:sz w:val="24"/>
          <w:szCs w:val="24"/>
        </w:rPr>
        <w:t>nautique</w:t>
      </w:r>
      <w:r w:rsidR="003F055D">
        <w:rPr>
          <w:rFonts w:ascii="Arial" w:hAnsi="Arial" w:cs="Arial"/>
          <w:sz w:val="24"/>
          <w:szCs w:val="24"/>
        </w:rPr>
        <w:t xml:space="preserve"> MSC ou du DMA), ou autre sur dérogation.</w:t>
      </w:r>
    </w:p>
    <w:p w:rsidR="003F055D" w:rsidRDefault="007A095C">
      <w:pPr>
        <w:rPr>
          <w:rFonts w:ascii="Arial" w:hAnsi="Arial" w:cs="Arial"/>
          <w:sz w:val="24"/>
          <w:szCs w:val="24"/>
        </w:rPr>
      </w:pPr>
      <w:r>
        <w:rPr>
          <w:rFonts w:ascii="Wingdings" w:hAnsi="Wingdings"/>
          <w:b/>
          <w:sz w:val="24"/>
          <w:szCs w:val="24"/>
        </w:rPr>
        <w:sym w:font="Wingdings" w:char="F0F0"/>
      </w:r>
      <w:r w:rsidR="003F055D">
        <w:rPr>
          <w:rFonts w:ascii="Arial" w:hAnsi="Arial" w:cs="Arial"/>
          <w:b/>
          <w:sz w:val="24"/>
          <w:szCs w:val="24"/>
        </w:rPr>
        <w:t xml:space="preserve"> </w:t>
      </w:r>
      <w:r w:rsidR="000E6B73">
        <w:rPr>
          <w:rFonts w:ascii="Arial" w:hAnsi="Arial" w:cs="Arial"/>
          <w:b/>
          <w:sz w:val="24"/>
          <w:szCs w:val="24"/>
        </w:rPr>
        <w:t xml:space="preserve">Avoir signé un contrat d’apprentissage ou un contrat de professionnalisation </w:t>
      </w:r>
      <w:r w:rsidR="003F055D">
        <w:rPr>
          <w:rFonts w:ascii="Arial" w:hAnsi="Arial" w:cs="Arial"/>
          <w:sz w:val="24"/>
          <w:szCs w:val="24"/>
        </w:rPr>
        <w:t>avec une entreprise agrée PART 145,</w:t>
      </w:r>
    </w:p>
    <w:p w:rsidR="003F055D" w:rsidRDefault="007A095C" w:rsidP="00A5548E">
      <w:pPr>
        <w:rPr>
          <w:rFonts w:ascii="Arial" w:hAnsi="Arial" w:cs="Arial"/>
          <w:sz w:val="24"/>
          <w:szCs w:val="24"/>
        </w:rPr>
      </w:pPr>
      <w:r>
        <w:rPr>
          <w:rFonts w:ascii="Wingdings" w:hAnsi="Wingdings"/>
          <w:b/>
          <w:sz w:val="24"/>
          <w:szCs w:val="24"/>
        </w:rPr>
        <w:sym w:font="Wingdings" w:char="F0F0"/>
      </w:r>
      <w:r w:rsidR="00A5548E" w:rsidRPr="00A5548E">
        <w:rPr>
          <w:rFonts w:ascii="Arial" w:hAnsi="Arial" w:cs="Arial"/>
          <w:b/>
          <w:sz w:val="24"/>
          <w:szCs w:val="24"/>
        </w:rPr>
        <w:t>A</w:t>
      </w:r>
      <w:r w:rsidR="000E6B73" w:rsidRPr="00A5548E">
        <w:rPr>
          <w:rFonts w:ascii="Arial" w:hAnsi="Arial" w:cs="Arial"/>
          <w:b/>
          <w:sz w:val="24"/>
          <w:szCs w:val="24"/>
        </w:rPr>
        <w:t xml:space="preserve">voir </w:t>
      </w:r>
      <w:r w:rsidR="00A5548E" w:rsidRPr="00A5548E">
        <w:rPr>
          <w:rFonts w:ascii="Arial" w:hAnsi="Arial" w:cs="Arial"/>
          <w:b/>
          <w:sz w:val="24"/>
          <w:szCs w:val="24"/>
        </w:rPr>
        <w:t>transmis au LGM toutes les pièces</w:t>
      </w:r>
      <w:r w:rsidR="00A5548E">
        <w:rPr>
          <w:rFonts w:ascii="Arial" w:hAnsi="Arial" w:cs="Arial"/>
          <w:sz w:val="24"/>
          <w:szCs w:val="24"/>
        </w:rPr>
        <w:t xml:space="preserve"> </w:t>
      </w:r>
      <w:r w:rsidR="003F055D">
        <w:rPr>
          <w:rFonts w:ascii="Arial" w:hAnsi="Arial" w:cs="Arial"/>
          <w:sz w:val="24"/>
          <w:szCs w:val="24"/>
        </w:rPr>
        <w:t>constituant le dossier de candidature.</w:t>
      </w:r>
    </w:p>
    <w:p w:rsidR="004303E4" w:rsidRDefault="004303E4">
      <w:pPr>
        <w:rPr>
          <w:rFonts w:ascii="Arial" w:hAnsi="Arial" w:cs="Arial"/>
          <w:sz w:val="24"/>
          <w:szCs w:val="24"/>
        </w:rPr>
      </w:pPr>
    </w:p>
    <w:p w:rsidR="004303E4" w:rsidRPr="004303E4" w:rsidRDefault="004303E4">
      <w:pPr>
        <w:rPr>
          <w:rFonts w:ascii="Arial" w:hAnsi="Arial" w:cs="Arial"/>
          <w:b/>
          <w:sz w:val="24"/>
          <w:szCs w:val="24"/>
        </w:rPr>
      </w:pPr>
      <w:r w:rsidRPr="004303E4">
        <w:rPr>
          <w:rFonts w:ascii="Arial" w:hAnsi="Arial" w:cs="Arial"/>
          <w:b/>
          <w:sz w:val="24"/>
          <w:szCs w:val="24"/>
        </w:rPr>
        <w:t>Les candidats retenus complètent alors un dossier d’inscription.</w:t>
      </w:r>
    </w:p>
    <w:p w:rsidR="004303E4" w:rsidRDefault="004303E4">
      <w:pPr>
        <w:rPr>
          <w:rFonts w:ascii="Arial" w:hAnsi="Arial" w:cs="Arial"/>
          <w:sz w:val="24"/>
          <w:szCs w:val="24"/>
        </w:rPr>
      </w:pPr>
    </w:p>
    <w:p w:rsidR="003A4BC9" w:rsidRPr="004303E4" w:rsidRDefault="007855C7">
      <w:pPr>
        <w:rPr>
          <w:rFonts w:ascii="Arial" w:hAnsi="Arial" w:cs="Arial"/>
          <w:sz w:val="24"/>
          <w:szCs w:val="24"/>
          <w:highlight w:val="green"/>
        </w:rPr>
      </w:pPr>
      <w:r w:rsidRPr="00A5548E">
        <w:rPr>
          <w:rFonts w:ascii="Arial" w:hAnsi="Arial" w:cs="Arial"/>
          <w:b/>
          <w:sz w:val="24"/>
          <w:szCs w:val="24"/>
          <w:u w:val="single"/>
        </w:rPr>
        <w:t>Nota :</w:t>
      </w:r>
      <w:r>
        <w:rPr>
          <w:rFonts w:ascii="Arial" w:hAnsi="Arial" w:cs="Arial"/>
          <w:sz w:val="24"/>
          <w:szCs w:val="24"/>
        </w:rPr>
        <w:t xml:space="preserve"> L</w:t>
      </w:r>
      <w:r w:rsidR="00026A36">
        <w:rPr>
          <w:rFonts w:ascii="Arial" w:hAnsi="Arial" w:cs="Arial"/>
          <w:sz w:val="24"/>
          <w:szCs w:val="24"/>
        </w:rPr>
        <w:t xml:space="preserve">es places sont limitées. </w:t>
      </w:r>
      <w:r w:rsidR="00C14D3E">
        <w:rPr>
          <w:rFonts w:ascii="Arial" w:hAnsi="Arial" w:cs="Arial"/>
          <w:sz w:val="24"/>
          <w:szCs w:val="24"/>
        </w:rPr>
        <w:t xml:space="preserve">La clôture des inscriptions sera publiée sur le site du </w:t>
      </w:r>
      <w:r w:rsidR="00026A36">
        <w:rPr>
          <w:rFonts w:ascii="Arial" w:hAnsi="Arial" w:cs="Arial"/>
          <w:sz w:val="24"/>
          <w:szCs w:val="24"/>
        </w:rPr>
        <w:t>LGM</w:t>
      </w:r>
      <w:r>
        <w:rPr>
          <w:rFonts w:ascii="Arial" w:hAnsi="Arial" w:cs="Arial"/>
          <w:sz w:val="24"/>
          <w:szCs w:val="24"/>
        </w:rPr>
        <w:t xml:space="preserve"> dès que </w:t>
      </w:r>
      <w:r w:rsidR="00776998">
        <w:rPr>
          <w:rFonts w:ascii="Arial" w:hAnsi="Arial" w:cs="Arial"/>
          <w:sz w:val="24"/>
          <w:szCs w:val="24"/>
        </w:rPr>
        <w:t xml:space="preserve">toutes </w:t>
      </w:r>
      <w:r>
        <w:rPr>
          <w:rFonts w:ascii="Arial" w:hAnsi="Arial" w:cs="Arial"/>
          <w:sz w:val="24"/>
          <w:szCs w:val="24"/>
        </w:rPr>
        <w:t>les places seront pourvues</w:t>
      </w:r>
      <w:r w:rsidR="00C14D3E">
        <w:rPr>
          <w:rFonts w:ascii="Arial" w:hAnsi="Arial" w:cs="Arial"/>
          <w:sz w:val="24"/>
          <w:szCs w:val="24"/>
        </w:rPr>
        <w:t>.</w:t>
      </w:r>
    </w:p>
    <w:p w:rsidR="003F055D" w:rsidRDefault="00A5548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Les candidats non retenus en liste principale </w:t>
      </w:r>
      <w:r w:rsidR="00C14D3E">
        <w:rPr>
          <w:rFonts w:ascii="Arial" w:hAnsi="Arial" w:cs="Arial"/>
          <w:sz w:val="24"/>
          <w:szCs w:val="24"/>
        </w:rPr>
        <w:t>seront inscrits sur</w:t>
      </w:r>
      <w:r w:rsidR="003F055D">
        <w:rPr>
          <w:rFonts w:ascii="Arial" w:hAnsi="Arial" w:cs="Arial"/>
          <w:sz w:val="24"/>
          <w:szCs w:val="24"/>
        </w:rPr>
        <w:t xml:space="preserve"> liste d’attente</w:t>
      </w:r>
      <w:r w:rsidR="00C14D3E">
        <w:rPr>
          <w:rFonts w:ascii="Arial" w:hAnsi="Arial" w:cs="Arial"/>
          <w:sz w:val="24"/>
          <w:szCs w:val="24"/>
        </w:rPr>
        <w:t>, dans le cas où des places se libéreraient</w:t>
      </w:r>
      <w:r w:rsidR="003F055D">
        <w:rPr>
          <w:rFonts w:ascii="Arial" w:hAnsi="Arial" w:cs="Arial"/>
          <w:sz w:val="24"/>
          <w:szCs w:val="24"/>
        </w:rPr>
        <w:t>.</w:t>
      </w:r>
      <w:r w:rsidR="003F055D">
        <w:rPr>
          <w:rFonts w:ascii="Arial" w:hAnsi="Arial" w:cs="Arial"/>
        </w:rPr>
        <w:tab/>
        <w:t xml:space="preserve">   </w:t>
      </w:r>
    </w:p>
    <w:p w:rsidR="003F055D" w:rsidRDefault="003F055D">
      <w:pPr>
        <w:pageBreakBefore/>
        <w:rPr>
          <w:rFonts w:ascii="Arial" w:hAnsi="Arial" w:cs="Arial"/>
          <w:sz w:val="24"/>
        </w:rPr>
      </w:pPr>
    </w:p>
    <w:p w:rsidR="003F055D" w:rsidRPr="00526F1A" w:rsidRDefault="00A5548E" w:rsidP="00526F1A">
      <w:pPr>
        <w:pStyle w:val="Titr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 w:themeFill="text2" w:themeFillTint="99"/>
        <w:tabs>
          <w:tab w:val="clear" w:pos="720"/>
          <w:tab w:val="num" w:pos="426"/>
        </w:tabs>
        <w:rPr>
          <w:rFonts w:ascii="Helvetica" w:hAnsi="Helvetica" w:cs="Arial"/>
          <w:i/>
          <w:sz w:val="24"/>
          <w:szCs w:val="24"/>
        </w:rPr>
      </w:pPr>
      <w:r w:rsidRPr="00526F1A">
        <w:rPr>
          <w:rFonts w:ascii="Helvetica" w:hAnsi="Helvetica" w:cs="Arial"/>
          <w:i/>
        </w:rPr>
        <w:t xml:space="preserve">Coordonnées utiles : </w:t>
      </w:r>
      <w:r w:rsidRPr="00526F1A">
        <w:rPr>
          <w:rFonts w:ascii="Helvetica" w:hAnsi="Helvetica" w:cs="Arial"/>
          <w:i/>
          <w:sz w:val="24"/>
          <w:szCs w:val="24"/>
        </w:rPr>
        <w:t>période scolaire</w:t>
      </w:r>
      <w:r w:rsidR="003F055D" w:rsidRPr="00526F1A">
        <w:rPr>
          <w:rFonts w:ascii="Helvetica" w:hAnsi="Helvetica" w:cs="Arial"/>
          <w:i/>
          <w:sz w:val="24"/>
          <w:szCs w:val="24"/>
        </w:rPr>
        <w:t xml:space="preserve"> contacter le secrétariat aéronautique LGM</w:t>
      </w:r>
      <w:r w:rsidR="00A84473" w:rsidRPr="00526F1A">
        <w:rPr>
          <w:rFonts w:ascii="Helvetica" w:hAnsi="Helvetica" w:cs="Arial"/>
          <w:i/>
          <w:sz w:val="24"/>
          <w:szCs w:val="24"/>
        </w:rPr>
        <w:t xml:space="preserve">           hors période scolaire : </w:t>
      </w:r>
      <w:r w:rsidR="00976D42" w:rsidRPr="00526F1A">
        <w:rPr>
          <w:rFonts w:ascii="Helvetica" w:hAnsi="Helvetica" w:cs="Arial"/>
          <w:i/>
          <w:sz w:val="24"/>
          <w:szCs w:val="24"/>
        </w:rPr>
        <w:t xml:space="preserve">Olivier BRUN </w:t>
      </w:r>
      <w:r w:rsidR="00B81538" w:rsidRPr="00526F1A">
        <w:rPr>
          <w:rFonts w:ascii="Helvetica" w:hAnsi="Helvetica" w:cs="Arial"/>
          <w:i/>
          <w:sz w:val="24"/>
          <w:szCs w:val="24"/>
        </w:rPr>
        <w:t>06 18 36 20 71</w:t>
      </w:r>
    </w:p>
    <w:p w:rsidR="00A84473" w:rsidRPr="00A84473" w:rsidRDefault="00A84473" w:rsidP="00A84473"/>
    <w:p w:rsidR="003F055D" w:rsidRDefault="003F05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3F055D" w:rsidRDefault="003F055D">
      <w:pPr>
        <w:pStyle w:val="Titre1"/>
        <w:ind w:left="0"/>
        <w:rPr>
          <w:rFonts w:ascii="Arial" w:hAnsi="Arial" w:cs="Arial"/>
          <w:b/>
        </w:rPr>
      </w:pPr>
    </w:p>
    <w:p w:rsidR="003F055D" w:rsidRDefault="003F055D">
      <w:pPr>
        <w:sectPr w:rsidR="003F055D" w:rsidSect="00D525C9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1985" w:right="849" w:bottom="675" w:left="851" w:header="420" w:footer="444" w:gutter="0"/>
          <w:cols w:space="720"/>
          <w:docGrid w:linePitch="360"/>
        </w:sectPr>
      </w:pPr>
    </w:p>
    <w:p w:rsidR="003F055D" w:rsidRDefault="003F055D" w:rsidP="00A5548E">
      <w:pPr>
        <w:pStyle w:val="Titre4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lastRenderedPageBreak/>
        <w:t>INSCRIPTION et RENSEIGNEMENTS :</w:t>
      </w:r>
    </w:p>
    <w:p w:rsidR="003F055D" w:rsidRDefault="003F055D" w:rsidP="00572EDC">
      <w:pPr>
        <w:pStyle w:val="Titre4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</w:rPr>
      </w:pPr>
      <w:r>
        <w:rPr>
          <w:rFonts w:ascii="Arial" w:hAnsi="Arial" w:cs="Arial"/>
        </w:rPr>
        <w:t>LGM : Secrétariat Aéronautique</w:t>
      </w:r>
    </w:p>
    <w:p w:rsidR="003F055D" w:rsidRDefault="005509A0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Sophie CAPACCHIONE </w:t>
      </w:r>
      <w:r w:rsidRPr="00727B5D">
        <w:rPr>
          <w:rFonts w:ascii="Arial" w:hAnsi="Arial" w:cs="Arial"/>
          <w:i/>
          <w:sz w:val="24"/>
        </w:rPr>
        <w:t>ou</w:t>
      </w:r>
      <w:r>
        <w:rPr>
          <w:rFonts w:ascii="Arial" w:hAnsi="Arial" w:cs="Arial"/>
          <w:sz w:val="24"/>
        </w:rPr>
        <w:t xml:space="preserve"> </w:t>
      </w:r>
      <w:r w:rsidR="00572EDC">
        <w:rPr>
          <w:rFonts w:ascii="Arial" w:hAnsi="Arial" w:cs="Arial"/>
          <w:sz w:val="24"/>
        </w:rPr>
        <w:t xml:space="preserve">Anne-Laure PERRIAT </w:t>
      </w:r>
      <w:r w:rsidR="003F055D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 xml:space="preserve"> </w:t>
      </w:r>
      <w:r w:rsidR="003F055D">
        <w:rPr>
          <w:rFonts w:ascii="Arial" w:hAnsi="Arial" w:cs="Arial"/>
          <w:sz w:val="24"/>
        </w:rPr>
        <w:t>Assistante</w:t>
      </w:r>
      <w:r w:rsidR="00572EDC">
        <w:rPr>
          <w:rFonts w:ascii="Arial" w:hAnsi="Arial" w:cs="Arial"/>
          <w:sz w:val="24"/>
        </w:rPr>
        <w:t>s</w:t>
      </w:r>
    </w:p>
    <w:p w:rsidR="003F055D" w:rsidRDefault="003F055D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Lycée du Grésivaudan</w:t>
      </w:r>
    </w:p>
    <w:p w:rsidR="003F055D" w:rsidRDefault="00A84473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1, avenue du </w:t>
      </w:r>
      <w:proofErr w:type="spellStart"/>
      <w:r>
        <w:rPr>
          <w:rFonts w:ascii="Arial" w:hAnsi="Arial" w:cs="Arial"/>
          <w:sz w:val="24"/>
        </w:rPr>
        <w:t>Taillefer</w:t>
      </w:r>
      <w:proofErr w:type="spellEnd"/>
      <w:r>
        <w:rPr>
          <w:rFonts w:ascii="Arial" w:hAnsi="Arial" w:cs="Arial"/>
          <w:sz w:val="24"/>
        </w:rPr>
        <w:t xml:space="preserve"> - BP19 -</w:t>
      </w:r>
      <w:r w:rsidR="003F055D">
        <w:rPr>
          <w:rFonts w:ascii="Arial" w:hAnsi="Arial" w:cs="Arial"/>
          <w:sz w:val="24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="003F055D">
          <w:rPr>
            <w:rFonts w:ascii="Arial" w:hAnsi="Arial" w:cs="Arial"/>
            <w:sz w:val="24"/>
          </w:rPr>
          <w:t>38241</w:t>
        </w:r>
      </w:smartTag>
      <w:r w:rsidR="003F055D">
        <w:rPr>
          <w:rFonts w:ascii="Arial" w:hAnsi="Arial" w:cs="Arial"/>
          <w:sz w:val="24"/>
        </w:rPr>
        <w:t xml:space="preserve"> MEYLAN Cedex</w:t>
      </w:r>
    </w:p>
    <w:p w:rsidR="003F055D" w:rsidRDefault="00A84473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sz w:val="24"/>
        </w:rPr>
      </w:pPr>
      <w:r w:rsidRPr="00A84473">
        <w:rPr>
          <w:rFonts w:ascii="Arial" w:hAnsi="Arial" w:cs="Arial"/>
          <w:sz w:val="24"/>
        </w:rPr>
        <w:t xml:space="preserve">Tél </w:t>
      </w:r>
      <w:r w:rsidR="003F055D" w:rsidRPr="00A84473">
        <w:rPr>
          <w:rFonts w:ascii="Arial" w:hAnsi="Arial" w:cs="Arial"/>
          <w:sz w:val="24"/>
        </w:rPr>
        <w:t>:</w:t>
      </w:r>
      <w:r w:rsidR="003F055D">
        <w:rPr>
          <w:rFonts w:ascii="Arial" w:hAnsi="Arial" w:cs="Arial"/>
          <w:sz w:val="24"/>
        </w:rPr>
        <w:t xml:space="preserve"> </w:t>
      </w:r>
      <w:r w:rsidR="00727B5D" w:rsidRPr="00727B5D">
        <w:rPr>
          <w:rFonts w:ascii="Arial" w:hAnsi="Arial" w:cs="Arial"/>
          <w:sz w:val="24"/>
        </w:rPr>
        <w:t xml:space="preserve">04 76 90 06 09 </w:t>
      </w:r>
      <w:r w:rsidR="00727B5D" w:rsidRPr="00727B5D">
        <w:rPr>
          <w:rFonts w:ascii="Arial" w:hAnsi="Arial" w:cs="Arial"/>
          <w:i/>
          <w:sz w:val="24"/>
        </w:rPr>
        <w:t>ou</w:t>
      </w:r>
      <w:r w:rsidR="00727B5D" w:rsidRPr="00727B5D">
        <w:rPr>
          <w:rFonts w:ascii="Arial" w:hAnsi="Arial" w:cs="Arial"/>
          <w:sz w:val="24"/>
        </w:rPr>
        <w:t xml:space="preserve"> 04 76 18 22 43</w:t>
      </w:r>
      <w:r w:rsidR="00727B5D" w:rsidRPr="00727B5D">
        <w:rPr>
          <w:rFonts w:ascii="Arial" w:hAnsi="Arial" w:cs="Arial"/>
          <w:b/>
          <w:sz w:val="32"/>
        </w:rPr>
        <w:t xml:space="preserve"> </w:t>
      </w:r>
      <w:r w:rsidR="003F055D">
        <w:rPr>
          <w:rFonts w:ascii="Arial" w:hAnsi="Arial" w:cs="Arial"/>
          <w:b/>
          <w:sz w:val="24"/>
        </w:rPr>
        <w:t>/</w:t>
      </w:r>
      <w:r w:rsidR="003F05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Fax </w:t>
      </w:r>
      <w:r w:rsidR="003F055D" w:rsidRPr="00A84473">
        <w:rPr>
          <w:rFonts w:ascii="Arial" w:hAnsi="Arial" w:cs="Arial"/>
          <w:sz w:val="24"/>
        </w:rPr>
        <w:t>:</w:t>
      </w:r>
      <w:r w:rsidR="003F055D">
        <w:rPr>
          <w:rFonts w:ascii="Arial" w:hAnsi="Arial" w:cs="Arial"/>
          <w:sz w:val="24"/>
        </w:rPr>
        <w:t xml:space="preserve"> 04</w:t>
      </w:r>
      <w:r w:rsidR="000008EF">
        <w:rPr>
          <w:rFonts w:ascii="Arial" w:hAnsi="Arial" w:cs="Arial"/>
          <w:sz w:val="24"/>
        </w:rPr>
        <w:t xml:space="preserve"> </w:t>
      </w:r>
      <w:r w:rsidR="003F055D">
        <w:rPr>
          <w:rFonts w:ascii="Arial" w:hAnsi="Arial" w:cs="Arial"/>
          <w:sz w:val="24"/>
        </w:rPr>
        <w:t>76</w:t>
      </w:r>
      <w:r w:rsidR="000008EF">
        <w:rPr>
          <w:rFonts w:ascii="Arial" w:hAnsi="Arial" w:cs="Arial"/>
          <w:sz w:val="24"/>
        </w:rPr>
        <w:t xml:space="preserve"> </w:t>
      </w:r>
      <w:r w:rsidR="003F055D">
        <w:rPr>
          <w:rFonts w:ascii="Arial" w:hAnsi="Arial" w:cs="Arial"/>
          <w:sz w:val="24"/>
        </w:rPr>
        <w:t>41</w:t>
      </w:r>
      <w:r w:rsidR="000008EF">
        <w:rPr>
          <w:rFonts w:ascii="Arial" w:hAnsi="Arial" w:cs="Arial"/>
          <w:sz w:val="24"/>
        </w:rPr>
        <w:t xml:space="preserve"> </w:t>
      </w:r>
      <w:r w:rsidR="003F055D">
        <w:rPr>
          <w:rFonts w:ascii="Arial" w:hAnsi="Arial" w:cs="Arial"/>
          <w:sz w:val="24"/>
        </w:rPr>
        <w:t>87</w:t>
      </w:r>
      <w:r w:rsidR="000008EF">
        <w:rPr>
          <w:rFonts w:ascii="Arial" w:hAnsi="Arial" w:cs="Arial"/>
          <w:sz w:val="24"/>
        </w:rPr>
        <w:t xml:space="preserve"> </w:t>
      </w:r>
      <w:r w:rsidR="003F055D">
        <w:rPr>
          <w:rFonts w:ascii="Arial" w:hAnsi="Arial" w:cs="Arial"/>
          <w:sz w:val="24"/>
        </w:rPr>
        <w:t>77</w:t>
      </w:r>
    </w:p>
    <w:p w:rsidR="003F055D" w:rsidRPr="00B03513" w:rsidRDefault="003F055D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sz w:val="24"/>
        </w:rPr>
      </w:pPr>
      <w:r w:rsidRPr="00A84473">
        <w:rPr>
          <w:rFonts w:ascii="Arial" w:hAnsi="Arial" w:cs="Arial"/>
        </w:rPr>
        <w:t>E-mail :</w:t>
      </w:r>
      <w:r w:rsidRPr="000008EF">
        <w:rPr>
          <w:rFonts w:ascii="Arial" w:hAnsi="Arial" w:cs="Arial"/>
        </w:rPr>
        <w:t xml:space="preserve"> </w:t>
      </w:r>
      <w:hyperlink r:id="rId14" w:history="1">
        <w:r w:rsidRPr="000008EF">
          <w:rPr>
            <w:rStyle w:val="Lienhypertexte"/>
            <w:rFonts w:ascii="Arial" w:hAnsi="Arial"/>
          </w:rPr>
          <w:t>aero@l</w:t>
        </w:r>
      </w:hyperlink>
      <w:hyperlink r:id="rId15" w:history="1">
        <w:r w:rsidRPr="000008EF">
          <w:rPr>
            <w:rStyle w:val="Lienhypertexte"/>
            <w:rFonts w:ascii="Arial" w:hAnsi="Arial"/>
          </w:rPr>
          <w:t>gm</w:t>
        </w:r>
        <w:r w:rsidRPr="00B03513">
          <w:rPr>
            <w:rStyle w:val="Lienhypertexte"/>
            <w:rFonts w:ascii="Arial" w:hAnsi="Arial"/>
          </w:rPr>
          <w:t>.ac-grenoble.fr</w:t>
        </w:r>
      </w:hyperlink>
    </w:p>
    <w:p w:rsidR="003F055D" w:rsidRPr="00B03513" w:rsidRDefault="003F055D">
      <w:pPr>
        <w:rPr>
          <w:rFonts w:ascii="Arial" w:hAnsi="Arial" w:cs="Arial"/>
          <w:sz w:val="24"/>
        </w:rPr>
      </w:pPr>
    </w:p>
    <w:p w:rsidR="003F055D" w:rsidRPr="00B03513" w:rsidRDefault="003F055D">
      <w:pPr>
        <w:rPr>
          <w:rFonts w:ascii="Arial" w:hAnsi="Arial" w:cs="Arial"/>
          <w:sz w:val="24"/>
        </w:rPr>
      </w:pPr>
    </w:p>
    <w:p w:rsidR="003F055D" w:rsidRDefault="003F055D" w:rsidP="00EE14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caps/>
          <w:sz w:val="24"/>
          <w:szCs w:val="24"/>
        </w:rPr>
      </w:pPr>
      <w:r w:rsidRPr="00EE14CD">
        <w:rPr>
          <w:rFonts w:ascii="Arial" w:hAnsi="Arial" w:cs="Arial"/>
          <w:b/>
          <w:caps/>
          <w:sz w:val="24"/>
          <w:szCs w:val="24"/>
        </w:rPr>
        <w:t xml:space="preserve">Dossier </w:t>
      </w:r>
      <w:r w:rsidR="00F04D09">
        <w:rPr>
          <w:rFonts w:ascii="Arial" w:hAnsi="Arial" w:cs="Arial"/>
          <w:b/>
          <w:caps/>
          <w:sz w:val="24"/>
          <w:szCs w:val="24"/>
        </w:rPr>
        <w:t>D’INSCRIPTION AU LGM :</w:t>
      </w:r>
    </w:p>
    <w:p w:rsidR="00F04D09" w:rsidRPr="00F04D09" w:rsidRDefault="00F04D09" w:rsidP="00EE14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ab/>
      </w:r>
      <w:r>
        <w:rPr>
          <w:rFonts w:ascii="Arial" w:hAnsi="Arial" w:cs="Arial"/>
          <w:b/>
          <w:caps/>
          <w:sz w:val="24"/>
          <w:szCs w:val="24"/>
        </w:rPr>
        <w:tab/>
      </w:r>
      <w:r>
        <w:rPr>
          <w:rFonts w:ascii="Arial" w:hAnsi="Arial" w:cs="Arial"/>
          <w:b/>
          <w:caps/>
          <w:sz w:val="24"/>
          <w:szCs w:val="24"/>
        </w:rPr>
        <w:tab/>
      </w:r>
      <w:r w:rsidR="00572EDC">
        <w:rPr>
          <w:rFonts w:ascii="Arial" w:hAnsi="Arial" w:cs="Arial"/>
          <w:b/>
          <w:caps/>
          <w:sz w:val="24"/>
          <w:szCs w:val="24"/>
        </w:rPr>
        <w:t xml:space="preserve">      </w:t>
      </w:r>
      <w:hyperlink r:id="rId16" w:history="1">
        <w:r w:rsidRPr="00F04D09">
          <w:rPr>
            <w:rStyle w:val="Lienhypertexte"/>
            <w:rFonts w:ascii="Arial" w:hAnsi="Arial" w:cs="Arial"/>
            <w:caps/>
            <w:szCs w:val="24"/>
          </w:rPr>
          <w:t>http://www.lgm.ac-grenoble.fr/blog/inscription-administrative-en-bts-et-mention-complementaire-rentree-2016/7420</w:t>
        </w:r>
      </w:hyperlink>
    </w:p>
    <w:p w:rsidR="003F055D" w:rsidRDefault="003F055D">
      <w:pPr>
        <w:pStyle w:val="Titre1"/>
        <w:ind w:left="0"/>
        <w:rPr>
          <w:rFonts w:ascii="Arial" w:hAnsi="Arial" w:cs="Arial"/>
        </w:rPr>
      </w:pPr>
    </w:p>
    <w:p w:rsidR="00A84473" w:rsidRDefault="003F055D" w:rsidP="00A84473">
      <w:pPr>
        <w:pStyle w:val="Titre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GESTIONNNAIRE DU CONTRAT APPRENTISSAGE :</w:t>
      </w:r>
      <w:r w:rsidR="00A84473" w:rsidRPr="00A84473">
        <w:rPr>
          <w:rFonts w:ascii="Arial" w:hAnsi="Arial" w:cs="Arial"/>
          <w:b/>
        </w:rPr>
        <w:t xml:space="preserve"> </w:t>
      </w:r>
    </w:p>
    <w:p w:rsidR="00A84473" w:rsidRDefault="00A84473" w:rsidP="00572EDC">
      <w:pPr>
        <w:pStyle w:val="Titre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IFA des Alpes</w:t>
      </w:r>
    </w:p>
    <w:p w:rsidR="00A84473" w:rsidRDefault="00A84473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Mme Elisabeth PAILLET - Directrice</w:t>
      </w:r>
    </w:p>
    <w:p w:rsidR="00A84473" w:rsidRPr="00A84473" w:rsidRDefault="00A84473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sz w:val="24"/>
          <w:szCs w:val="24"/>
          <w:lang w:val="de-DE"/>
        </w:rPr>
      </w:pPr>
      <w:r w:rsidRPr="00A84473">
        <w:rPr>
          <w:rFonts w:ascii="Arial" w:hAnsi="Arial" w:cs="Arial"/>
          <w:sz w:val="24"/>
          <w:szCs w:val="24"/>
          <w:lang w:val="de-DE"/>
        </w:rPr>
        <w:t xml:space="preserve">3, </w:t>
      </w:r>
      <w:proofErr w:type="spellStart"/>
      <w:r w:rsidRPr="00A84473">
        <w:rPr>
          <w:rFonts w:ascii="Arial" w:hAnsi="Arial" w:cs="Arial"/>
          <w:sz w:val="24"/>
          <w:szCs w:val="24"/>
          <w:lang w:val="de-DE"/>
        </w:rPr>
        <w:t>avenue</w:t>
      </w:r>
      <w:proofErr w:type="spellEnd"/>
      <w:r w:rsidRPr="00A84473">
        <w:rPr>
          <w:rFonts w:ascii="Arial" w:hAnsi="Arial" w:cs="Arial"/>
          <w:sz w:val="24"/>
          <w:szCs w:val="24"/>
          <w:lang w:val="de-DE"/>
        </w:rPr>
        <w:t xml:space="preserve"> Marie </w:t>
      </w:r>
      <w:proofErr w:type="spellStart"/>
      <w:r w:rsidRPr="00A84473">
        <w:rPr>
          <w:rFonts w:ascii="Arial" w:hAnsi="Arial" w:cs="Arial"/>
          <w:sz w:val="24"/>
          <w:szCs w:val="24"/>
          <w:lang w:val="de-DE"/>
        </w:rPr>
        <w:t>Reynoard</w:t>
      </w:r>
      <w:proofErr w:type="spellEnd"/>
      <w:r w:rsidRPr="00A84473">
        <w:rPr>
          <w:rFonts w:ascii="Arial" w:hAnsi="Arial" w:cs="Arial"/>
          <w:sz w:val="24"/>
          <w:szCs w:val="24"/>
          <w:lang w:val="de-DE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Pr="00A84473">
          <w:rPr>
            <w:rFonts w:ascii="Arial" w:hAnsi="Arial" w:cs="Arial"/>
            <w:sz w:val="24"/>
            <w:szCs w:val="24"/>
            <w:lang w:val="de-DE"/>
          </w:rPr>
          <w:t>38100</w:t>
        </w:r>
      </w:smartTag>
      <w:r w:rsidRPr="00A84473">
        <w:rPr>
          <w:rFonts w:ascii="Arial" w:hAnsi="Arial" w:cs="Arial"/>
          <w:sz w:val="24"/>
          <w:szCs w:val="24"/>
          <w:lang w:val="de-DE"/>
        </w:rPr>
        <w:t xml:space="preserve"> GRENOBLE</w:t>
      </w:r>
    </w:p>
    <w:p w:rsidR="00A84473" w:rsidRPr="00A84473" w:rsidRDefault="00A84473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sz w:val="24"/>
          <w:szCs w:val="24"/>
        </w:rPr>
      </w:pPr>
      <w:r w:rsidRPr="00A84473">
        <w:rPr>
          <w:rFonts w:ascii="Arial" w:hAnsi="Arial" w:cs="Arial"/>
          <w:sz w:val="24"/>
          <w:szCs w:val="24"/>
        </w:rPr>
        <w:t xml:space="preserve">Tél: </w:t>
      </w:r>
      <w:smartTag w:uri="urn:schemas-microsoft-com:office:smarttags" w:element="phone">
        <w:smartTagPr>
          <w:attr w:uri="urn:schemas-microsoft-com:office:office" w:name="ls" w:val="trans"/>
        </w:smartTagPr>
        <w:r w:rsidRPr="00A84473">
          <w:rPr>
            <w:rFonts w:ascii="Arial" w:hAnsi="Arial" w:cs="Arial"/>
            <w:sz w:val="24"/>
            <w:szCs w:val="24"/>
          </w:rPr>
          <w:t>04 76 49 04 77</w:t>
        </w:r>
      </w:smartTag>
      <w:r w:rsidRPr="00A84473">
        <w:rPr>
          <w:rFonts w:ascii="Arial" w:hAnsi="Arial" w:cs="Arial"/>
          <w:sz w:val="24"/>
          <w:szCs w:val="24"/>
        </w:rPr>
        <w:t xml:space="preserve"> – 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A84473">
          <w:rPr>
            <w:rFonts w:ascii="Arial" w:hAnsi="Arial" w:cs="Arial"/>
            <w:sz w:val="24"/>
            <w:szCs w:val="24"/>
          </w:rPr>
          <w:t>04 38 12 05 03</w:t>
        </w:r>
      </w:smartTag>
    </w:p>
    <w:p w:rsidR="00A84473" w:rsidRPr="00A84473" w:rsidRDefault="00A84473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sz w:val="24"/>
          <w:szCs w:val="24"/>
        </w:rPr>
      </w:pPr>
      <w:r w:rsidRPr="00A84473">
        <w:rPr>
          <w:rFonts w:ascii="Arial" w:hAnsi="Arial" w:cs="Arial"/>
          <w:sz w:val="24"/>
          <w:szCs w:val="24"/>
        </w:rPr>
        <w:t xml:space="preserve">E-mail : </w:t>
      </w:r>
      <w:hyperlink r:id="rId17" w:history="1">
        <w:r w:rsidRPr="00A84473">
          <w:rPr>
            <w:rStyle w:val="Lienhypertexte"/>
            <w:rFonts w:ascii="Arial" w:hAnsi="Arial" w:cs="Arial"/>
            <w:sz w:val="24"/>
            <w:szCs w:val="24"/>
          </w:rPr>
          <w:t>ifa.des.alpes@wanadoo.fr</w:t>
        </w:r>
      </w:hyperlink>
    </w:p>
    <w:p w:rsidR="00A84473" w:rsidRPr="00A84473" w:rsidRDefault="00A84473" w:rsidP="00A84473"/>
    <w:p w:rsidR="00A84473" w:rsidRPr="00A84473" w:rsidRDefault="00A84473" w:rsidP="00A84473"/>
    <w:p w:rsidR="003F055D" w:rsidRDefault="003F055D" w:rsidP="00A84473">
      <w:pPr>
        <w:pStyle w:val="Titre1"/>
        <w:numPr>
          <w:ilvl w:val="0"/>
          <w:numId w:val="0"/>
        </w:numPr>
        <w:rPr>
          <w:rFonts w:ascii="Arial" w:hAnsi="Arial" w:cs="Arial"/>
          <w:b/>
        </w:rPr>
      </w:pPr>
    </w:p>
    <w:p w:rsidR="003F055D" w:rsidRDefault="003F055D" w:rsidP="00A84473">
      <w:pPr>
        <w:pStyle w:val="Titre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GESTIONNNAIRE DU CONTRAT DE PROFESSIONALISATION</w:t>
      </w:r>
      <w:r w:rsidR="00A844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</w:p>
    <w:p w:rsidR="003F055D" w:rsidRPr="00A84473" w:rsidRDefault="003F055D" w:rsidP="00572EDC">
      <w:pPr>
        <w:pStyle w:val="Titre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b/>
        </w:rPr>
      </w:pPr>
      <w:r w:rsidRPr="00A84473">
        <w:rPr>
          <w:rFonts w:ascii="Arial" w:hAnsi="Arial" w:cs="Arial"/>
          <w:b/>
        </w:rPr>
        <w:t>GRETA  de Grenoble</w:t>
      </w:r>
    </w:p>
    <w:p w:rsidR="003F055D" w:rsidRPr="00A84473" w:rsidRDefault="003F055D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sz w:val="24"/>
          <w:szCs w:val="24"/>
        </w:rPr>
      </w:pPr>
      <w:r w:rsidRPr="00A84473">
        <w:rPr>
          <w:rFonts w:ascii="Arial" w:hAnsi="Arial" w:cs="Arial"/>
          <w:sz w:val="24"/>
          <w:szCs w:val="24"/>
        </w:rPr>
        <w:t>M. Philippe MULLER</w:t>
      </w:r>
    </w:p>
    <w:p w:rsidR="003F055D" w:rsidRPr="00A84473" w:rsidRDefault="003F055D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sz w:val="24"/>
          <w:szCs w:val="24"/>
        </w:rPr>
      </w:pPr>
      <w:r w:rsidRPr="00A84473">
        <w:rPr>
          <w:rFonts w:ascii="Arial" w:hAnsi="Arial" w:cs="Arial"/>
          <w:sz w:val="24"/>
          <w:szCs w:val="24"/>
        </w:rPr>
        <w:t>GRETA de Grenoble</w:t>
      </w:r>
    </w:p>
    <w:p w:rsidR="003F055D" w:rsidRPr="00A84473" w:rsidRDefault="003F055D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sz w:val="24"/>
          <w:szCs w:val="24"/>
        </w:rPr>
      </w:pPr>
      <w:r w:rsidRPr="00A84473">
        <w:rPr>
          <w:rFonts w:ascii="Arial" w:hAnsi="Arial" w:cs="Arial"/>
          <w:sz w:val="24"/>
          <w:szCs w:val="24"/>
        </w:rPr>
        <w:t>27, rue Anatole France</w:t>
      </w:r>
    </w:p>
    <w:p w:rsidR="003F055D" w:rsidRPr="00A84473" w:rsidRDefault="003F055D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sz w:val="24"/>
          <w:szCs w:val="24"/>
        </w:rPr>
      </w:pPr>
      <w:r w:rsidRPr="00A84473">
        <w:rPr>
          <w:rFonts w:ascii="Arial" w:hAnsi="Arial" w:cs="Arial"/>
          <w:sz w:val="24"/>
          <w:szCs w:val="24"/>
        </w:rPr>
        <w:t>38030 Grenoble cedex 2</w:t>
      </w:r>
    </w:p>
    <w:p w:rsidR="003F055D" w:rsidRPr="00A84473" w:rsidRDefault="00A84473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Tél </w:t>
      </w:r>
      <w:r w:rsidR="003F055D" w:rsidRPr="00A8447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F055D" w:rsidRPr="00A84473">
        <w:rPr>
          <w:rFonts w:ascii="Arial" w:hAnsi="Arial" w:cs="Arial"/>
          <w:sz w:val="24"/>
          <w:szCs w:val="24"/>
        </w:rPr>
        <w:t>04</w:t>
      </w:r>
      <w:r w:rsidR="000008EF" w:rsidRPr="00A8447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="003F055D" w:rsidRPr="00A84473">
          <w:rPr>
            <w:rFonts w:ascii="Arial" w:hAnsi="Arial" w:cs="Arial"/>
            <w:sz w:val="24"/>
            <w:szCs w:val="24"/>
          </w:rPr>
          <w:t>38</w:t>
        </w:r>
        <w:r w:rsidR="000008EF" w:rsidRPr="00A84473">
          <w:rPr>
            <w:rFonts w:ascii="Arial" w:hAnsi="Arial" w:cs="Arial"/>
            <w:sz w:val="24"/>
            <w:szCs w:val="24"/>
          </w:rPr>
          <w:t xml:space="preserve"> </w:t>
        </w:r>
        <w:r w:rsidR="003F055D" w:rsidRPr="00A84473">
          <w:rPr>
            <w:rFonts w:ascii="Arial" w:hAnsi="Arial" w:cs="Arial"/>
            <w:sz w:val="24"/>
            <w:szCs w:val="24"/>
          </w:rPr>
          <w:t>21</w:t>
        </w:r>
        <w:r w:rsidR="000008EF" w:rsidRPr="00A84473">
          <w:rPr>
            <w:rFonts w:ascii="Arial" w:hAnsi="Arial" w:cs="Arial"/>
            <w:sz w:val="24"/>
            <w:szCs w:val="24"/>
          </w:rPr>
          <w:t xml:space="preserve"> </w:t>
        </w:r>
        <w:r w:rsidR="003F055D" w:rsidRPr="00A84473">
          <w:rPr>
            <w:rFonts w:ascii="Arial" w:hAnsi="Arial" w:cs="Arial"/>
            <w:sz w:val="24"/>
            <w:szCs w:val="24"/>
          </w:rPr>
          <w:t>02</w:t>
        </w:r>
        <w:r w:rsidR="000008EF" w:rsidRPr="00A84473">
          <w:rPr>
            <w:rFonts w:ascii="Arial" w:hAnsi="Arial" w:cs="Arial"/>
            <w:sz w:val="24"/>
            <w:szCs w:val="24"/>
          </w:rPr>
          <w:t xml:space="preserve"> </w:t>
        </w:r>
        <w:r w:rsidR="003F055D" w:rsidRPr="00A84473">
          <w:rPr>
            <w:rFonts w:ascii="Arial" w:hAnsi="Arial" w:cs="Arial"/>
            <w:sz w:val="24"/>
            <w:szCs w:val="24"/>
          </w:rPr>
          <w:t>55</w:t>
        </w:r>
        <w:r w:rsidR="000008EF" w:rsidRPr="00A84473">
          <w:rPr>
            <w:rFonts w:ascii="Arial" w:hAnsi="Arial" w:cs="Arial"/>
            <w:sz w:val="24"/>
            <w:szCs w:val="24"/>
          </w:rPr>
          <w:t xml:space="preserve"> </w:t>
        </w:r>
        <w:r w:rsidR="003F055D" w:rsidRPr="00A84473">
          <w:rPr>
            <w:rFonts w:ascii="Arial" w:hAnsi="Arial" w:cs="Arial"/>
            <w:sz w:val="24"/>
            <w:szCs w:val="24"/>
          </w:rPr>
          <w:t>49</w:t>
        </w:r>
      </w:smartTag>
      <w:r w:rsidR="003F055D" w:rsidRPr="00A84473">
        <w:rPr>
          <w:rFonts w:ascii="Arial" w:hAnsi="Arial" w:cs="Arial"/>
          <w:sz w:val="24"/>
          <w:szCs w:val="24"/>
        </w:rPr>
        <w:t xml:space="preserve"> </w:t>
      </w:r>
      <w:r w:rsidR="00EE14CD">
        <w:rPr>
          <w:rFonts w:ascii="Arial" w:hAnsi="Arial" w:cs="Arial"/>
          <w:sz w:val="24"/>
          <w:szCs w:val="24"/>
        </w:rPr>
        <w:t xml:space="preserve">/ </w:t>
      </w:r>
      <w:r w:rsidR="003F055D" w:rsidRPr="00A84473">
        <w:rPr>
          <w:rFonts w:ascii="Arial" w:hAnsi="Arial" w:cs="Arial"/>
          <w:sz w:val="24"/>
          <w:szCs w:val="24"/>
        </w:rPr>
        <w:t>Portable :</w:t>
      </w:r>
      <w:r w:rsidR="003F055D" w:rsidRPr="00A84473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="003F055D" w:rsidRPr="00A84473">
          <w:rPr>
            <w:rFonts w:ascii="Arial" w:hAnsi="Arial" w:cs="Arial"/>
            <w:sz w:val="24"/>
            <w:szCs w:val="24"/>
          </w:rPr>
          <w:t>06</w:t>
        </w:r>
        <w:r w:rsidR="000008EF" w:rsidRPr="00A84473">
          <w:rPr>
            <w:rFonts w:ascii="Arial" w:hAnsi="Arial" w:cs="Arial"/>
            <w:sz w:val="24"/>
            <w:szCs w:val="24"/>
          </w:rPr>
          <w:t xml:space="preserve"> </w:t>
        </w:r>
        <w:r w:rsidR="003F055D" w:rsidRPr="00A84473">
          <w:rPr>
            <w:rFonts w:ascii="Arial" w:hAnsi="Arial" w:cs="Arial"/>
            <w:sz w:val="24"/>
            <w:szCs w:val="24"/>
          </w:rPr>
          <w:t>71</w:t>
        </w:r>
        <w:r w:rsidR="000008EF" w:rsidRPr="00A84473">
          <w:rPr>
            <w:rFonts w:ascii="Arial" w:hAnsi="Arial" w:cs="Arial"/>
            <w:sz w:val="24"/>
            <w:szCs w:val="24"/>
          </w:rPr>
          <w:t xml:space="preserve"> </w:t>
        </w:r>
        <w:r w:rsidR="003F055D" w:rsidRPr="00A84473">
          <w:rPr>
            <w:rFonts w:ascii="Arial" w:hAnsi="Arial" w:cs="Arial"/>
            <w:sz w:val="24"/>
            <w:szCs w:val="24"/>
          </w:rPr>
          <w:t>84</w:t>
        </w:r>
        <w:r w:rsidR="000008EF" w:rsidRPr="00A84473">
          <w:rPr>
            <w:rFonts w:ascii="Arial" w:hAnsi="Arial" w:cs="Arial"/>
            <w:sz w:val="24"/>
            <w:szCs w:val="24"/>
          </w:rPr>
          <w:t xml:space="preserve"> </w:t>
        </w:r>
        <w:r w:rsidR="003F055D" w:rsidRPr="00A84473">
          <w:rPr>
            <w:rFonts w:ascii="Arial" w:hAnsi="Arial" w:cs="Arial"/>
            <w:sz w:val="24"/>
            <w:szCs w:val="24"/>
          </w:rPr>
          <w:t>64</w:t>
        </w:r>
        <w:r w:rsidR="000008EF" w:rsidRPr="00A84473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3F055D" w:rsidRPr="00A84473">
          <w:rPr>
            <w:rFonts w:ascii="Arial" w:hAnsi="Arial" w:cs="Arial"/>
            <w:sz w:val="24"/>
            <w:szCs w:val="24"/>
          </w:rPr>
          <w:t>64</w:t>
        </w:r>
      </w:smartTag>
      <w:proofErr w:type="spellEnd"/>
    </w:p>
    <w:p w:rsidR="003F055D" w:rsidRPr="00A84473" w:rsidRDefault="003F055D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sz w:val="24"/>
          <w:szCs w:val="24"/>
          <w:lang w:val="de-DE"/>
        </w:rPr>
      </w:pPr>
      <w:r w:rsidRPr="00EE14CD">
        <w:rPr>
          <w:rFonts w:ascii="Arial" w:hAnsi="Arial" w:cs="Arial"/>
          <w:sz w:val="24"/>
          <w:szCs w:val="24"/>
          <w:lang w:val="de-DE"/>
        </w:rPr>
        <w:t>E-</w:t>
      </w:r>
      <w:proofErr w:type="spellStart"/>
      <w:r w:rsidRPr="00EE14CD"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 w:rsidRPr="00EE14CD">
        <w:rPr>
          <w:rFonts w:ascii="Arial" w:hAnsi="Arial" w:cs="Arial"/>
          <w:sz w:val="24"/>
          <w:szCs w:val="24"/>
          <w:lang w:val="de-DE"/>
        </w:rPr>
        <w:t xml:space="preserve"> :</w:t>
      </w:r>
      <w:r w:rsidRPr="00A84473">
        <w:rPr>
          <w:rFonts w:ascii="Arial" w:hAnsi="Arial" w:cs="Arial"/>
          <w:sz w:val="24"/>
          <w:szCs w:val="24"/>
          <w:lang w:val="de-DE"/>
        </w:rPr>
        <w:t xml:space="preserve"> </w:t>
      </w:r>
      <w:hyperlink r:id="rId18" w:history="1">
        <w:r w:rsidRPr="00A84473">
          <w:rPr>
            <w:rStyle w:val="Lienhypertexte"/>
            <w:rFonts w:ascii="Arial" w:hAnsi="Arial" w:cs="Arial"/>
            <w:sz w:val="24"/>
            <w:szCs w:val="24"/>
            <w:lang w:val="de-DE"/>
          </w:rPr>
          <w:t>philippe.muller@ac-grenoble.fr</w:t>
        </w:r>
      </w:hyperlink>
    </w:p>
    <w:p w:rsidR="003F055D" w:rsidRPr="000008EF" w:rsidRDefault="003F055D">
      <w:pPr>
        <w:rPr>
          <w:rFonts w:ascii="Arial" w:hAnsi="Arial" w:cs="Arial"/>
          <w:sz w:val="24"/>
          <w:lang w:val="de-DE"/>
        </w:rPr>
      </w:pPr>
    </w:p>
    <w:p w:rsidR="003F055D" w:rsidRDefault="003F055D">
      <w:pPr>
        <w:rPr>
          <w:rFonts w:ascii="Arial" w:hAnsi="Arial" w:cs="Arial"/>
          <w:b/>
          <w:sz w:val="24"/>
          <w:szCs w:val="24"/>
        </w:rPr>
      </w:pPr>
    </w:p>
    <w:p w:rsidR="003F055D" w:rsidRPr="00EE14CD" w:rsidRDefault="003F055D" w:rsidP="00EE14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caps/>
          <w:sz w:val="24"/>
          <w:szCs w:val="24"/>
        </w:rPr>
      </w:pPr>
      <w:r w:rsidRPr="00EE14CD">
        <w:rPr>
          <w:rFonts w:ascii="Arial" w:hAnsi="Arial" w:cs="Arial"/>
          <w:b/>
          <w:caps/>
          <w:sz w:val="24"/>
          <w:szCs w:val="24"/>
        </w:rPr>
        <w:t>Relations Entreprises Aéronautiques - LGM :</w:t>
      </w:r>
    </w:p>
    <w:p w:rsidR="006F3E27" w:rsidRDefault="00976D42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sz w:val="24"/>
          <w:szCs w:val="24"/>
        </w:rPr>
      </w:pPr>
      <w:r w:rsidRPr="005D63EA">
        <w:rPr>
          <w:rFonts w:ascii="Arial" w:hAnsi="Arial" w:cs="Arial"/>
          <w:sz w:val="24"/>
          <w:szCs w:val="24"/>
        </w:rPr>
        <w:t>Olivier BRUN</w:t>
      </w:r>
      <w:r w:rsidR="00EE14CD" w:rsidRPr="005D63EA">
        <w:rPr>
          <w:rFonts w:ascii="Arial" w:hAnsi="Arial" w:cs="Arial"/>
          <w:sz w:val="24"/>
          <w:szCs w:val="24"/>
        </w:rPr>
        <w:t xml:space="preserve">  </w:t>
      </w:r>
    </w:p>
    <w:p w:rsidR="003F055D" w:rsidRPr="00572EDC" w:rsidRDefault="00526F1A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sz w:val="24"/>
        </w:rPr>
      </w:pPr>
      <w:r w:rsidRPr="00572EDC">
        <w:rPr>
          <w:rFonts w:ascii="Arial" w:hAnsi="Arial" w:cs="Arial"/>
          <w:sz w:val="24"/>
        </w:rPr>
        <w:t xml:space="preserve">Directeur </w:t>
      </w:r>
      <w:r w:rsidR="006F3E27" w:rsidRPr="00572EDC">
        <w:rPr>
          <w:rFonts w:ascii="Arial" w:hAnsi="Arial" w:cs="Arial"/>
          <w:sz w:val="24"/>
        </w:rPr>
        <w:t>délégué aux formations professionnelles et technologiques</w:t>
      </w:r>
    </w:p>
    <w:p w:rsidR="003F055D" w:rsidRPr="005D63EA" w:rsidRDefault="003F055D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sz w:val="24"/>
          <w:szCs w:val="24"/>
        </w:rPr>
      </w:pPr>
      <w:r w:rsidRPr="005D63EA">
        <w:rPr>
          <w:rFonts w:ascii="Arial" w:hAnsi="Arial" w:cs="Arial"/>
          <w:sz w:val="24"/>
          <w:szCs w:val="24"/>
        </w:rPr>
        <w:t>Lycée du Grésivaudan</w:t>
      </w:r>
    </w:p>
    <w:p w:rsidR="003F055D" w:rsidRPr="005D63EA" w:rsidRDefault="00EE14CD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Fonts w:ascii="Arial" w:hAnsi="Arial" w:cs="Arial"/>
          <w:sz w:val="24"/>
          <w:szCs w:val="24"/>
        </w:rPr>
      </w:pPr>
      <w:r w:rsidRPr="005D63EA">
        <w:rPr>
          <w:rFonts w:ascii="Arial" w:hAnsi="Arial" w:cs="Arial"/>
          <w:sz w:val="24"/>
          <w:szCs w:val="24"/>
        </w:rPr>
        <w:t xml:space="preserve">Tél </w:t>
      </w:r>
      <w:r w:rsidR="003F055D" w:rsidRPr="005D63EA">
        <w:rPr>
          <w:rFonts w:ascii="Arial" w:hAnsi="Arial" w:cs="Arial"/>
          <w:sz w:val="24"/>
          <w:szCs w:val="24"/>
        </w:rPr>
        <w:t>:</w:t>
      </w:r>
      <w:r w:rsidRPr="005D63EA">
        <w:rPr>
          <w:rFonts w:ascii="Arial" w:hAnsi="Arial" w:cs="Arial"/>
          <w:sz w:val="24"/>
          <w:szCs w:val="24"/>
        </w:rPr>
        <w:t xml:space="preserve"> </w:t>
      </w:r>
      <w:r w:rsidR="00B81538">
        <w:rPr>
          <w:rFonts w:ascii="Arial" w:hAnsi="Arial" w:cs="Arial"/>
          <w:sz w:val="24"/>
          <w:szCs w:val="24"/>
        </w:rPr>
        <w:t>06 18 36 20 71</w:t>
      </w:r>
    </w:p>
    <w:p w:rsidR="003F055D" w:rsidRPr="00EE14CD" w:rsidRDefault="003F055D" w:rsidP="00572E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552"/>
        <w:rPr>
          <w:rStyle w:val="Internetlink"/>
          <w:rFonts w:ascii="Arial" w:hAnsi="Arial" w:cs="Arial"/>
          <w:i/>
          <w:sz w:val="24"/>
          <w:szCs w:val="24"/>
        </w:rPr>
      </w:pPr>
      <w:r w:rsidRPr="005D63EA">
        <w:rPr>
          <w:rFonts w:ascii="Arial" w:hAnsi="Arial" w:cs="Arial"/>
          <w:sz w:val="24"/>
          <w:szCs w:val="24"/>
        </w:rPr>
        <w:t>E-mail</w:t>
      </w:r>
      <w:r w:rsidR="008937E5">
        <w:rPr>
          <w:rFonts w:ascii="Arial" w:hAnsi="Arial" w:cs="Arial"/>
          <w:sz w:val="24"/>
          <w:szCs w:val="24"/>
        </w:rPr>
        <w:t xml:space="preserve"> : </w:t>
      </w:r>
      <w:r w:rsidR="00976D42" w:rsidRPr="005D63EA">
        <w:rPr>
          <w:rStyle w:val="Internetlink"/>
          <w:rFonts w:ascii="Arial" w:hAnsi="Arial" w:cs="Arial"/>
          <w:i/>
          <w:sz w:val="24"/>
          <w:szCs w:val="24"/>
        </w:rPr>
        <w:t>olivier-nicolas.brun</w:t>
      </w:r>
      <w:r w:rsidR="00CE4068" w:rsidRPr="005D63EA">
        <w:rPr>
          <w:rStyle w:val="Internetlink"/>
          <w:rFonts w:ascii="Arial" w:hAnsi="Arial" w:cs="Arial"/>
          <w:i/>
          <w:sz w:val="24"/>
          <w:szCs w:val="24"/>
        </w:rPr>
        <w:t>@ac-grenoble.fr</w:t>
      </w:r>
    </w:p>
    <w:p w:rsidR="003F055D" w:rsidRPr="00EE14CD" w:rsidRDefault="003F055D" w:rsidP="00EE14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caps/>
          <w:sz w:val="24"/>
          <w:szCs w:val="24"/>
        </w:rPr>
      </w:pPr>
    </w:p>
    <w:p w:rsidR="003F055D" w:rsidRPr="00EE14CD" w:rsidRDefault="003F055D" w:rsidP="00EE14CD">
      <w:pPr>
        <w:jc w:val="center"/>
        <w:rPr>
          <w:rFonts w:ascii="Arial" w:hAnsi="Arial" w:cs="Arial"/>
          <w:sz w:val="24"/>
          <w:szCs w:val="24"/>
        </w:rPr>
      </w:pPr>
    </w:p>
    <w:sectPr w:rsidR="003F055D" w:rsidRPr="00EE14CD" w:rsidSect="007725F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pos w:val="beneathText"/>
      </w:footnotePr>
      <w:type w:val="continuous"/>
      <w:pgSz w:w="11905" w:h="16837"/>
      <w:pgMar w:top="1481" w:right="849" w:bottom="675" w:left="851" w:header="420" w:footer="4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1A" w:rsidRDefault="00526F1A">
      <w:r>
        <w:separator/>
      </w:r>
    </w:p>
  </w:endnote>
  <w:endnote w:type="continuationSeparator" w:id="0">
    <w:p w:rsidR="00526F1A" w:rsidRDefault="0052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1A" w:rsidRDefault="00EF3BEC">
    <w:pPr>
      <w:pStyle w:val="Pieddepag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6pt;margin-top:.05pt;width:10.45pt;height:147.55pt;z-index:251657728;mso-wrap-distance-left:0;mso-wrap-distance-right:0" stroked="f">
          <v:fill opacity="0" color2="black"/>
          <v:textbox style="mso-next-textbox:#_x0000_s1025" inset="0,0,0,0">
            <w:txbxContent>
              <w:p w:rsidR="00526F1A" w:rsidRDefault="00526F1A">
                <w:pPr>
                  <w:pStyle w:val="En-tte"/>
                </w:pPr>
                <w:r>
                  <w:rPr>
                    <w:rStyle w:val="PageNumber"/>
                    <w:rFonts w:cs="Times New Roman"/>
                    <w:sz w:val="24"/>
                  </w:rPr>
                  <w:t xml:space="preserve">Page </w:t>
                </w:r>
                <w:fldSimple w:instr=" PAGE ">
                  <w:r w:rsidR="00727B5D">
                    <w:rPr>
                      <w:noProof/>
                    </w:rPr>
                    <w:t>4</w:t>
                  </w:r>
                </w:fldSimple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1A" w:rsidRDefault="00526F1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1A" w:rsidRDefault="00526F1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1A" w:rsidRDefault="00526F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1A" w:rsidRDefault="00526F1A">
      <w:r>
        <w:separator/>
      </w:r>
    </w:p>
  </w:footnote>
  <w:footnote w:type="continuationSeparator" w:id="0">
    <w:p w:rsidR="00526F1A" w:rsidRDefault="0052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265"/>
      <w:gridCol w:w="7950"/>
    </w:tblGrid>
    <w:tr w:rsidR="00526F1A">
      <w:tc>
        <w:tcPr>
          <w:tcW w:w="22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26F1A" w:rsidRDefault="00526F1A" w:rsidP="00700D27">
          <w:pPr>
            <w:pStyle w:val="En-tte"/>
            <w:tabs>
              <w:tab w:val="clear" w:pos="4536"/>
              <w:tab w:val="clear" w:pos="9072"/>
            </w:tabs>
            <w:snapToGrid w:val="0"/>
            <w:jc w:val="center"/>
            <w:rPr>
              <w:b/>
              <w:sz w:val="28"/>
              <w:szCs w:val="24"/>
            </w:rPr>
          </w:pPr>
          <w:r>
            <w:rPr>
              <w:b/>
              <w:noProof/>
              <w:sz w:val="28"/>
              <w:szCs w:val="24"/>
              <w:lang w:eastAsia="fr-FR"/>
            </w:rPr>
            <w:drawing>
              <wp:inline distT="0" distB="0" distL="0" distR="0">
                <wp:extent cx="581025" cy="747540"/>
                <wp:effectExtent l="19050" t="0" r="9525" b="0"/>
                <wp:docPr id="2" name="Image 1" descr="lgm_logosigle_no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gm_logosigle_noi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008" cy="75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26F1A" w:rsidRPr="00700D27" w:rsidRDefault="00526F1A">
          <w:pPr>
            <w:pStyle w:val="En-tte"/>
            <w:tabs>
              <w:tab w:val="clear" w:pos="4536"/>
              <w:tab w:val="clear" w:pos="9072"/>
            </w:tabs>
            <w:snapToGrid w:val="0"/>
            <w:jc w:val="center"/>
            <w:rPr>
              <w:rFonts w:ascii="Helvetica" w:hAnsi="Helvetica"/>
              <w:b/>
              <w:sz w:val="28"/>
              <w:szCs w:val="24"/>
            </w:rPr>
          </w:pPr>
          <w:r w:rsidRPr="00700D27">
            <w:rPr>
              <w:rFonts w:ascii="Helvetica" w:hAnsi="Helvetica"/>
              <w:b/>
              <w:sz w:val="28"/>
              <w:szCs w:val="24"/>
            </w:rPr>
            <w:t xml:space="preserve">Inscription en Mention Complémentaire Aéronautique </w:t>
          </w:r>
        </w:p>
        <w:p w:rsidR="00526F1A" w:rsidRDefault="00526F1A">
          <w:pPr>
            <w:pStyle w:val="En-tte"/>
            <w:tabs>
              <w:tab w:val="clear" w:pos="4536"/>
              <w:tab w:val="clear" w:pos="9072"/>
            </w:tabs>
            <w:jc w:val="center"/>
            <w:rPr>
              <w:b/>
              <w:sz w:val="28"/>
            </w:rPr>
          </w:pPr>
          <w:r w:rsidRPr="00700D27">
            <w:rPr>
              <w:rFonts w:ascii="Helvetica" w:hAnsi="Helvetica"/>
              <w:b/>
              <w:sz w:val="28"/>
            </w:rPr>
            <w:t xml:space="preserve"> MODE D’EMPLOI à destination des candidats</w:t>
          </w:r>
        </w:p>
      </w:tc>
    </w:tr>
  </w:tbl>
  <w:p w:rsidR="00526F1A" w:rsidRDefault="00526F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1A" w:rsidRDefault="00526F1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1A" w:rsidRDefault="00526F1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1A" w:rsidRDefault="00526F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OpenSymbol" w:hAnsi="Open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D20B8"/>
    <w:rsid w:val="000008EF"/>
    <w:rsid w:val="00026A36"/>
    <w:rsid w:val="000E6B73"/>
    <w:rsid w:val="0012473C"/>
    <w:rsid w:val="00126E92"/>
    <w:rsid w:val="00170D4E"/>
    <w:rsid w:val="001717E1"/>
    <w:rsid w:val="00181877"/>
    <w:rsid w:val="002558B8"/>
    <w:rsid w:val="00274C4C"/>
    <w:rsid w:val="00277348"/>
    <w:rsid w:val="002A0302"/>
    <w:rsid w:val="002D20B8"/>
    <w:rsid w:val="00310992"/>
    <w:rsid w:val="00336D4D"/>
    <w:rsid w:val="00344C59"/>
    <w:rsid w:val="003A4BC9"/>
    <w:rsid w:val="003F055D"/>
    <w:rsid w:val="004303E4"/>
    <w:rsid w:val="004B702E"/>
    <w:rsid w:val="00526F1A"/>
    <w:rsid w:val="00527B2C"/>
    <w:rsid w:val="005509A0"/>
    <w:rsid w:val="00572EDC"/>
    <w:rsid w:val="005D63EA"/>
    <w:rsid w:val="005E2A3B"/>
    <w:rsid w:val="006F3E27"/>
    <w:rsid w:val="006F51FF"/>
    <w:rsid w:val="00700D27"/>
    <w:rsid w:val="00727B5D"/>
    <w:rsid w:val="00731B2C"/>
    <w:rsid w:val="007725FE"/>
    <w:rsid w:val="00776998"/>
    <w:rsid w:val="007855C7"/>
    <w:rsid w:val="007A095C"/>
    <w:rsid w:val="007D5A20"/>
    <w:rsid w:val="0082510E"/>
    <w:rsid w:val="008937E5"/>
    <w:rsid w:val="008E42AC"/>
    <w:rsid w:val="008F66C3"/>
    <w:rsid w:val="00976D42"/>
    <w:rsid w:val="009A6720"/>
    <w:rsid w:val="009B59C3"/>
    <w:rsid w:val="009D0EF9"/>
    <w:rsid w:val="009D20AE"/>
    <w:rsid w:val="00A2502C"/>
    <w:rsid w:val="00A5548E"/>
    <w:rsid w:val="00A8154A"/>
    <w:rsid w:val="00A84473"/>
    <w:rsid w:val="00AB1F96"/>
    <w:rsid w:val="00AC1550"/>
    <w:rsid w:val="00AC26D3"/>
    <w:rsid w:val="00AE7B8D"/>
    <w:rsid w:val="00B03513"/>
    <w:rsid w:val="00B1208B"/>
    <w:rsid w:val="00B13612"/>
    <w:rsid w:val="00B55C0E"/>
    <w:rsid w:val="00B7704D"/>
    <w:rsid w:val="00B81538"/>
    <w:rsid w:val="00BA0C06"/>
    <w:rsid w:val="00C06326"/>
    <w:rsid w:val="00C1152B"/>
    <w:rsid w:val="00C14D3E"/>
    <w:rsid w:val="00CE4068"/>
    <w:rsid w:val="00D525C9"/>
    <w:rsid w:val="00D66D41"/>
    <w:rsid w:val="00D70FC4"/>
    <w:rsid w:val="00EC0620"/>
    <w:rsid w:val="00ED7656"/>
    <w:rsid w:val="00EE14CD"/>
    <w:rsid w:val="00EE74DD"/>
    <w:rsid w:val="00EF3BEC"/>
    <w:rsid w:val="00F04D09"/>
    <w:rsid w:val="00F414F9"/>
    <w:rsid w:val="00F8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ersonName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5FE"/>
    <w:pPr>
      <w:widowControl w:val="0"/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7725FE"/>
    <w:pPr>
      <w:keepNext/>
      <w:numPr>
        <w:numId w:val="1"/>
      </w:numPr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7725FE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7725FE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7725FE"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725FE"/>
    <w:rPr>
      <w:rFonts w:ascii="OpenSymbol" w:hAnsi="OpenSymbol"/>
    </w:rPr>
  </w:style>
  <w:style w:type="character" w:customStyle="1" w:styleId="WW8Num3z0">
    <w:name w:val="WW8Num3z0"/>
    <w:rsid w:val="007725FE"/>
    <w:rPr>
      <w:rFonts w:ascii="OpenSymbol" w:hAnsi="OpenSymbol"/>
    </w:rPr>
  </w:style>
  <w:style w:type="character" w:customStyle="1" w:styleId="WW8Num4z0">
    <w:name w:val="WW8Num4z0"/>
    <w:rsid w:val="007725FE"/>
    <w:rPr>
      <w:rFonts w:ascii="OpenSymbol" w:hAnsi="OpenSymbol"/>
    </w:rPr>
  </w:style>
  <w:style w:type="character" w:customStyle="1" w:styleId="WW8Num5z0">
    <w:name w:val="WW8Num5z0"/>
    <w:rsid w:val="007725FE"/>
    <w:rPr>
      <w:rFonts w:ascii="Symbol" w:hAnsi="Symbol"/>
    </w:rPr>
  </w:style>
  <w:style w:type="character" w:customStyle="1" w:styleId="WW8Num5z1">
    <w:name w:val="WW8Num5z1"/>
    <w:rsid w:val="007725FE"/>
    <w:rPr>
      <w:rFonts w:ascii="Courier New" w:hAnsi="Courier New" w:cs="Courier New"/>
    </w:rPr>
  </w:style>
  <w:style w:type="character" w:customStyle="1" w:styleId="WW8Num5z2">
    <w:name w:val="WW8Num5z2"/>
    <w:rsid w:val="007725FE"/>
    <w:rPr>
      <w:rFonts w:ascii="Wingdings" w:hAnsi="Wingdings"/>
    </w:rPr>
  </w:style>
  <w:style w:type="character" w:customStyle="1" w:styleId="WW8Num6z0">
    <w:name w:val="WW8Num6z0"/>
    <w:rsid w:val="007725FE"/>
    <w:rPr>
      <w:rFonts w:ascii="Symbol" w:hAnsi="Symbol"/>
    </w:rPr>
  </w:style>
  <w:style w:type="character" w:customStyle="1" w:styleId="WW8Num6z1">
    <w:name w:val="WW8Num6z1"/>
    <w:rsid w:val="007725FE"/>
    <w:rPr>
      <w:rFonts w:ascii="Courier New" w:hAnsi="Courier New" w:cs="Courier New"/>
    </w:rPr>
  </w:style>
  <w:style w:type="character" w:customStyle="1" w:styleId="WW8Num6z2">
    <w:name w:val="WW8Num6z2"/>
    <w:rsid w:val="007725FE"/>
    <w:rPr>
      <w:rFonts w:ascii="Wingdings" w:hAnsi="Wingdings"/>
    </w:rPr>
  </w:style>
  <w:style w:type="character" w:customStyle="1" w:styleId="WW8Num7z0">
    <w:name w:val="WW8Num7z0"/>
    <w:rsid w:val="007725FE"/>
    <w:rPr>
      <w:rFonts w:ascii="Symbol" w:hAnsi="Symbol"/>
    </w:rPr>
  </w:style>
  <w:style w:type="character" w:customStyle="1" w:styleId="WW8Num7z1">
    <w:name w:val="WW8Num7z1"/>
    <w:rsid w:val="007725FE"/>
    <w:rPr>
      <w:rFonts w:ascii="Courier New" w:hAnsi="Courier New" w:cs="Courier New"/>
    </w:rPr>
  </w:style>
  <w:style w:type="character" w:customStyle="1" w:styleId="WW8Num7z2">
    <w:name w:val="WW8Num7z2"/>
    <w:rsid w:val="007725FE"/>
    <w:rPr>
      <w:rFonts w:ascii="Wingdings" w:hAnsi="Wingdings"/>
    </w:rPr>
  </w:style>
  <w:style w:type="character" w:customStyle="1" w:styleId="WW8Num8z0">
    <w:name w:val="WW8Num8z0"/>
    <w:rsid w:val="007725FE"/>
    <w:rPr>
      <w:rFonts w:ascii="Symbol" w:hAnsi="Symbol"/>
    </w:rPr>
  </w:style>
  <w:style w:type="character" w:customStyle="1" w:styleId="WW8Num8z1">
    <w:name w:val="WW8Num8z1"/>
    <w:rsid w:val="007725FE"/>
    <w:rPr>
      <w:rFonts w:ascii="Courier New" w:hAnsi="Courier New" w:cs="Courier New"/>
    </w:rPr>
  </w:style>
  <w:style w:type="character" w:customStyle="1" w:styleId="WW8Num8z2">
    <w:name w:val="WW8Num8z2"/>
    <w:rsid w:val="007725FE"/>
    <w:rPr>
      <w:rFonts w:ascii="Wingdings" w:hAnsi="Wingdings"/>
    </w:rPr>
  </w:style>
  <w:style w:type="character" w:customStyle="1" w:styleId="WW8Num9z0">
    <w:name w:val="WW8Num9z0"/>
    <w:rsid w:val="007725FE"/>
    <w:rPr>
      <w:rFonts w:ascii="Symbol" w:hAnsi="Symbol"/>
    </w:rPr>
  </w:style>
  <w:style w:type="character" w:customStyle="1" w:styleId="WW8Num9z1">
    <w:name w:val="WW8Num9z1"/>
    <w:rsid w:val="007725FE"/>
    <w:rPr>
      <w:rFonts w:ascii="Courier New" w:hAnsi="Courier New" w:cs="Courier New"/>
    </w:rPr>
  </w:style>
  <w:style w:type="character" w:customStyle="1" w:styleId="WW8Num9z2">
    <w:name w:val="WW8Num9z2"/>
    <w:rsid w:val="007725FE"/>
    <w:rPr>
      <w:rFonts w:ascii="Wingdings" w:hAnsi="Wingdings"/>
    </w:rPr>
  </w:style>
  <w:style w:type="character" w:customStyle="1" w:styleId="Policepardfaut1">
    <w:name w:val="Police par défaut1"/>
    <w:rsid w:val="007725FE"/>
  </w:style>
  <w:style w:type="character" w:customStyle="1" w:styleId="Internetlink">
    <w:name w:val="Internet link"/>
    <w:basedOn w:val="Policepardfaut1"/>
    <w:rsid w:val="007725FE"/>
    <w:rPr>
      <w:rFonts w:cs="Tahoma"/>
      <w:color w:val="0000FF"/>
      <w:u w:val="single"/>
    </w:rPr>
  </w:style>
  <w:style w:type="character" w:customStyle="1" w:styleId="VisitedInternetLink">
    <w:name w:val="Visited Internet Link"/>
    <w:basedOn w:val="Policepardfaut1"/>
    <w:rsid w:val="007725FE"/>
    <w:rPr>
      <w:rFonts w:cs="Tahoma"/>
      <w:color w:val="800080"/>
      <w:u w:val="single"/>
    </w:rPr>
  </w:style>
  <w:style w:type="character" w:customStyle="1" w:styleId="PageNumber">
    <w:name w:val="Page Number"/>
    <w:basedOn w:val="Policepardfaut1"/>
    <w:rsid w:val="007725FE"/>
    <w:rPr>
      <w:rFonts w:cs="Tahoma"/>
    </w:rPr>
  </w:style>
  <w:style w:type="character" w:customStyle="1" w:styleId="FootnoteSymbol">
    <w:name w:val="Footnote Symbol"/>
    <w:rsid w:val="007725FE"/>
    <w:rPr>
      <w:rFonts w:cs="Tahoma"/>
    </w:rPr>
  </w:style>
  <w:style w:type="character" w:customStyle="1" w:styleId="EndnoteSymbol">
    <w:name w:val="Endnote Symbol"/>
    <w:rsid w:val="007725FE"/>
    <w:rPr>
      <w:rFonts w:cs="Tahoma"/>
    </w:rPr>
  </w:style>
  <w:style w:type="character" w:styleId="Lienhypertexte">
    <w:name w:val="Hyperlink"/>
    <w:basedOn w:val="Policepardfaut1"/>
    <w:rsid w:val="007725FE"/>
    <w:rPr>
      <w:color w:val="0000FF"/>
      <w:u w:val="single"/>
    </w:rPr>
  </w:style>
  <w:style w:type="character" w:styleId="Lienhypertextesuivivisit">
    <w:name w:val="FollowedHyperlink"/>
    <w:basedOn w:val="Policepardfaut1"/>
    <w:rsid w:val="007725FE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7725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7725FE"/>
    <w:rPr>
      <w:rFonts w:ascii="Arial" w:hAnsi="Arial" w:cs="Arial"/>
      <w:sz w:val="24"/>
      <w:szCs w:val="24"/>
    </w:rPr>
  </w:style>
  <w:style w:type="paragraph" w:styleId="Liste">
    <w:name w:val="List"/>
    <w:basedOn w:val="Corpsdetexte"/>
    <w:rsid w:val="007725FE"/>
    <w:rPr>
      <w:rFonts w:cs="Tahoma"/>
    </w:rPr>
  </w:style>
  <w:style w:type="paragraph" w:customStyle="1" w:styleId="Lgende1">
    <w:name w:val="Légende1"/>
    <w:basedOn w:val="Normal"/>
    <w:rsid w:val="007725F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7725FE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sdetexte"/>
    <w:rsid w:val="007725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dex">
    <w:name w:val="Index"/>
    <w:basedOn w:val="Normal"/>
    <w:rsid w:val="007725FE"/>
    <w:rPr>
      <w:rFonts w:ascii="Tahoma" w:hAnsi="Tahoma" w:cs="Tahoma"/>
    </w:rPr>
  </w:style>
  <w:style w:type="paragraph" w:styleId="En-tte">
    <w:name w:val="header"/>
    <w:basedOn w:val="Normal"/>
    <w:rsid w:val="007725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25FE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7725F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amecontents">
    <w:name w:val="Frame contents"/>
    <w:basedOn w:val="Corpsdetexte"/>
    <w:rsid w:val="007725FE"/>
  </w:style>
  <w:style w:type="paragraph" w:customStyle="1" w:styleId="TableContents">
    <w:name w:val="Table Contents"/>
    <w:basedOn w:val="Normal"/>
    <w:rsid w:val="007725FE"/>
  </w:style>
  <w:style w:type="paragraph" w:customStyle="1" w:styleId="TableHeading">
    <w:name w:val="Table Heading"/>
    <w:basedOn w:val="TableContents"/>
    <w:rsid w:val="007725FE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7725FE"/>
  </w:style>
  <w:style w:type="paragraph" w:customStyle="1" w:styleId="Contenudetableau">
    <w:name w:val="Contenu de tableau"/>
    <w:basedOn w:val="Normal"/>
    <w:rsid w:val="007725FE"/>
    <w:pPr>
      <w:suppressLineNumbers/>
    </w:pPr>
  </w:style>
  <w:style w:type="paragraph" w:customStyle="1" w:styleId="Titredetableau">
    <w:name w:val="Titre de tableau"/>
    <w:basedOn w:val="Contenudetableau"/>
    <w:rsid w:val="007725FE"/>
    <w:pPr>
      <w:jc w:val="center"/>
    </w:pPr>
    <w:rPr>
      <w:b/>
      <w:bCs/>
    </w:rPr>
  </w:style>
  <w:style w:type="paragraph" w:styleId="NormalWeb">
    <w:name w:val="Normal (Web)"/>
    <w:basedOn w:val="Normal"/>
    <w:rsid w:val="000008E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731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31B2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m.ac-grenoble.fr/blog/inscription-en-mention-complementaire-aeronautique-2014-2015/1648" TargetMode="External"/><Relationship Id="rId13" Type="http://schemas.openxmlformats.org/officeDocument/2006/relationships/footer" Target="footer1.xml"/><Relationship Id="rId18" Type="http://schemas.openxmlformats.org/officeDocument/2006/relationships/hyperlink" Target="mailto:philippe.muller@ac-grenoble.f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lgm.ac-grenoble.fr/blog/inscription-administrative-en-bts-et-mention-complementaire-rentree-2016/7420" TargetMode="External"/><Relationship Id="rId12" Type="http://schemas.openxmlformats.org/officeDocument/2006/relationships/header" Target="header1.xml"/><Relationship Id="rId17" Type="http://schemas.openxmlformats.org/officeDocument/2006/relationships/hyperlink" Target="mailto:ifa.des.alpes@wanadoo.f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gm.ac-grenoble.fr/blog/inscription-administrative-en-bts-et-mention-complementaire-rentree-2016/7420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vail-solidarite.gouv.fr/espaces/travail/spip.php?page=sous-dossiers&amp;id_mot=294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mailto:catherine.blanc1@ac-grenoble.fr" TargetMode="External"/><Relationship Id="rId23" Type="http://schemas.openxmlformats.org/officeDocument/2006/relationships/header" Target="header4.xml"/><Relationship Id="rId10" Type="http://schemas.openxmlformats.org/officeDocument/2006/relationships/hyperlink" Target="http://vosdroits.service-public.fr/particuliers/R1319.x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travail-emploi.gouv.fr/informations-pratiques,89/les-fiches-pratiques-du-droit-du,91/contrats,109/le-contrat-d-apprentissage,13810.html" TargetMode="External"/><Relationship Id="rId14" Type="http://schemas.openxmlformats.org/officeDocument/2006/relationships/hyperlink" Target="mailto:catherine.blanc1@ac-grenoble.fr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MCA mode d'emploi</vt:lpstr>
    </vt:vector>
  </TitlesOfParts>
  <Company>consultant</Company>
  <LinksUpToDate>false</LinksUpToDate>
  <CharactersWithSpaces>8412</CharactersWithSpaces>
  <SharedDoc>false</SharedDoc>
  <HLinks>
    <vt:vector size="72" baseType="variant">
      <vt:variant>
        <vt:i4>4259859</vt:i4>
      </vt:variant>
      <vt:variant>
        <vt:i4>33</vt:i4>
      </vt:variant>
      <vt:variant>
        <vt:i4>0</vt:i4>
      </vt:variant>
      <vt:variant>
        <vt:i4>5</vt:i4>
      </vt:variant>
      <vt:variant>
        <vt:lpwstr>http://www.lgm.ac-grenoble.fr/?p=1648</vt:lpwstr>
      </vt:variant>
      <vt:variant>
        <vt:lpwstr/>
      </vt:variant>
      <vt:variant>
        <vt:i4>1441843</vt:i4>
      </vt:variant>
      <vt:variant>
        <vt:i4>30</vt:i4>
      </vt:variant>
      <vt:variant>
        <vt:i4>0</vt:i4>
      </vt:variant>
      <vt:variant>
        <vt:i4>5</vt:i4>
      </vt:variant>
      <vt:variant>
        <vt:lpwstr>mailto:philippe.muller@ac-grenoble.fr</vt:lpwstr>
      </vt:variant>
      <vt:variant>
        <vt:lpwstr/>
      </vt:variant>
      <vt:variant>
        <vt:i4>7012417</vt:i4>
      </vt:variant>
      <vt:variant>
        <vt:i4>27</vt:i4>
      </vt:variant>
      <vt:variant>
        <vt:i4>0</vt:i4>
      </vt:variant>
      <vt:variant>
        <vt:i4>5</vt:i4>
      </vt:variant>
      <vt:variant>
        <vt:lpwstr>mailto:ifa.des.alpes@wanadoo.fr</vt:lpwstr>
      </vt:variant>
      <vt:variant>
        <vt:lpwstr/>
      </vt:variant>
      <vt:variant>
        <vt:i4>4259859</vt:i4>
      </vt:variant>
      <vt:variant>
        <vt:i4>24</vt:i4>
      </vt:variant>
      <vt:variant>
        <vt:i4>0</vt:i4>
      </vt:variant>
      <vt:variant>
        <vt:i4>5</vt:i4>
      </vt:variant>
      <vt:variant>
        <vt:lpwstr>http://www.lgm.ac-grenoble.fr/?p=1648</vt:lpwstr>
      </vt:variant>
      <vt:variant>
        <vt:lpwstr/>
      </vt:variant>
      <vt:variant>
        <vt:i4>131187</vt:i4>
      </vt:variant>
      <vt:variant>
        <vt:i4>21</vt:i4>
      </vt:variant>
      <vt:variant>
        <vt:i4>0</vt:i4>
      </vt:variant>
      <vt:variant>
        <vt:i4>5</vt:i4>
      </vt:variant>
      <vt:variant>
        <vt:lpwstr>mailto:catherine.blanc1@ac-grenoble.fr</vt:lpwstr>
      </vt:variant>
      <vt:variant>
        <vt:lpwstr/>
      </vt:variant>
      <vt:variant>
        <vt:i4>131187</vt:i4>
      </vt:variant>
      <vt:variant>
        <vt:i4>18</vt:i4>
      </vt:variant>
      <vt:variant>
        <vt:i4>0</vt:i4>
      </vt:variant>
      <vt:variant>
        <vt:i4>5</vt:i4>
      </vt:variant>
      <vt:variant>
        <vt:lpwstr>mailto:catherine.blanc1@ac-grenoble.fr</vt:lpwstr>
      </vt:variant>
      <vt:variant>
        <vt:lpwstr/>
      </vt:variant>
      <vt:variant>
        <vt:i4>5046323</vt:i4>
      </vt:variant>
      <vt:variant>
        <vt:i4>15</vt:i4>
      </vt:variant>
      <vt:variant>
        <vt:i4>0</vt:i4>
      </vt:variant>
      <vt:variant>
        <vt:i4>5</vt:i4>
      </vt:variant>
      <vt:variant>
        <vt:lpwstr>http://www.travail-solidarite.gouv.fr/espaces/travail/spip.php?page=sous-dossiers&amp;id_mot=294</vt:lpwstr>
      </vt:variant>
      <vt:variant>
        <vt:lpwstr/>
      </vt:variant>
      <vt:variant>
        <vt:i4>4653105</vt:i4>
      </vt:variant>
      <vt:variant>
        <vt:i4>12</vt:i4>
      </vt:variant>
      <vt:variant>
        <vt:i4>0</vt:i4>
      </vt:variant>
      <vt:variant>
        <vt:i4>5</vt:i4>
      </vt:variant>
      <vt:variant>
        <vt:lpwstr>http://www.travail-solidarite.gouv.fr/IMG/pdf/circ24janv2007_remapprentis.pdf</vt:lpwstr>
      </vt:variant>
      <vt:variant>
        <vt:lpwstr/>
      </vt:variant>
      <vt:variant>
        <vt:i4>4915251</vt:i4>
      </vt:variant>
      <vt:variant>
        <vt:i4>9</vt:i4>
      </vt:variant>
      <vt:variant>
        <vt:i4>0</vt:i4>
      </vt:variant>
      <vt:variant>
        <vt:i4>5</vt:i4>
      </vt:variant>
      <vt:variant>
        <vt:lpwstr>http://www.travail-solidarite.gouv.fr/espaces/travail/spip.php?page=sous-dossiers&amp;id_mot=292</vt:lpwstr>
      </vt:variant>
      <vt:variant>
        <vt:lpwstr/>
      </vt:variant>
      <vt:variant>
        <vt:i4>7536715</vt:i4>
      </vt:variant>
      <vt:variant>
        <vt:i4>6</vt:i4>
      </vt:variant>
      <vt:variant>
        <vt:i4>0</vt:i4>
      </vt:variant>
      <vt:variant>
        <vt:i4>5</vt:i4>
      </vt:variant>
      <vt:variant>
        <vt:lpwstr>http://www.lgm.ac-grenoble.fr/article.php3?id_article=790</vt:lpwstr>
      </vt:variant>
      <vt:variant>
        <vt:lpwstr/>
      </vt:variant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http://www.lgm.ac-grenoble.fr/article.php3?id_article=790</vt:lpwstr>
      </vt:variant>
      <vt:variant>
        <vt:lpwstr/>
      </vt:variant>
      <vt:variant>
        <vt:i4>4259859</vt:i4>
      </vt:variant>
      <vt:variant>
        <vt:i4>0</vt:i4>
      </vt:variant>
      <vt:variant>
        <vt:i4>0</vt:i4>
      </vt:variant>
      <vt:variant>
        <vt:i4>5</vt:i4>
      </vt:variant>
      <vt:variant>
        <vt:lpwstr>http://www.lgm.ac-grenoble.fr/?p=1648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MCA mode d'emploi</dc:title>
  <dc:creator>jean Thomas</dc:creator>
  <cp:lastModifiedBy>sectech2</cp:lastModifiedBy>
  <cp:revision>3</cp:revision>
  <cp:lastPrinted>2016-06-07T12:36:00Z</cp:lastPrinted>
  <dcterms:created xsi:type="dcterms:W3CDTF">2016-06-23T06:35:00Z</dcterms:created>
  <dcterms:modified xsi:type="dcterms:W3CDTF">2016-06-23T06:36:00Z</dcterms:modified>
</cp:coreProperties>
</file>